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18" w:rsidRPr="00C805C7" w:rsidRDefault="00C805C7" w:rsidP="00E43818">
      <w:pPr>
        <w:spacing w:after="120" w:line="240" w:lineRule="auto"/>
        <w:rPr>
          <w:rFonts w:ascii="Trebuchet MS" w:eastAsia="Times New Roman" w:hAnsi="Trebuchet MS" w:cs="Arial"/>
          <w:b/>
          <w:sz w:val="32"/>
          <w:szCs w:val="32"/>
          <w:lang w:eastAsia="en-AU"/>
        </w:rPr>
      </w:pPr>
      <w:bookmarkStart w:id="0" w:name="_Toc62637844"/>
      <w:bookmarkStart w:id="1" w:name="_Toc62637846"/>
      <w:bookmarkStart w:id="2" w:name="_Toc66087815"/>
      <w:r w:rsidRPr="00C805C7">
        <w:rPr>
          <w:rFonts w:ascii="Trebuchet MS" w:eastAsia="Times New Roman" w:hAnsi="Trebuchet MS" w:cs="Arial"/>
          <w:b/>
          <w:sz w:val="32"/>
          <w:szCs w:val="32"/>
          <w:lang w:eastAsia="en-AU"/>
        </w:rPr>
        <w:t>ACCT</w:t>
      </w:r>
      <w:r w:rsidR="00E43818" w:rsidRPr="00C805C7">
        <w:rPr>
          <w:rFonts w:ascii="Trebuchet MS" w:eastAsia="Times New Roman" w:hAnsi="Trebuchet MS" w:cs="Arial"/>
          <w:b/>
          <w:sz w:val="32"/>
          <w:szCs w:val="32"/>
          <w:lang w:eastAsia="en-AU"/>
        </w:rPr>
        <w:t xml:space="preserve">20077: Practical and written assessment </w:t>
      </w:r>
    </w:p>
    <w:tbl>
      <w:tblPr>
        <w:tblW w:w="5074" w:type="pct"/>
        <w:tblBorders>
          <w:top w:val="thinThickSmallGap" w:sz="24" w:space="0" w:color="auto"/>
          <w:bottom w:val="thinThickSmallGap" w:sz="24" w:space="0" w:color="auto"/>
        </w:tblBorders>
        <w:tblLook w:val="0000" w:firstRow="0" w:lastRow="0" w:firstColumn="0" w:lastColumn="0" w:noHBand="0" w:noVBand="0"/>
      </w:tblPr>
      <w:tblGrid>
        <w:gridCol w:w="1457"/>
        <w:gridCol w:w="6537"/>
        <w:gridCol w:w="1385"/>
      </w:tblGrid>
      <w:tr w:rsidR="00E43818" w:rsidRPr="00C805C7" w:rsidTr="000E54EE">
        <w:trPr>
          <w:trHeight w:val="454"/>
        </w:trPr>
        <w:tc>
          <w:tcPr>
            <w:tcW w:w="777" w:type="pct"/>
            <w:tcMar>
              <w:top w:w="113" w:type="dxa"/>
            </w:tcMar>
          </w:tcPr>
          <w:p w:rsidR="00E43818" w:rsidRPr="00C805C7" w:rsidRDefault="00E43818" w:rsidP="00E43818">
            <w:pPr>
              <w:spacing w:after="120" w:line="240" w:lineRule="auto"/>
              <w:rPr>
                <w:rFonts w:ascii="Trebuchet MS" w:eastAsia="Times New Roman" w:hAnsi="Trebuchet MS" w:cs="Times New Roman"/>
                <w:b/>
                <w:sz w:val="24"/>
                <w:szCs w:val="24"/>
                <w:lang w:eastAsia="en-AU"/>
              </w:rPr>
            </w:pPr>
            <w:r w:rsidRPr="00C805C7">
              <w:rPr>
                <w:rFonts w:ascii="Trebuchet MS" w:eastAsia="Times New Roman" w:hAnsi="Trebuchet MS" w:cs="Times New Roman"/>
                <w:b/>
                <w:sz w:val="24"/>
                <w:szCs w:val="24"/>
                <w:lang w:eastAsia="en-AU"/>
              </w:rPr>
              <w:t>Due date:</w:t>
            </w:r>
          </w:p>
        </w:tc>
        <w:tc>
          <w:tcPr>
            <w:tcW w:w="3485" w:type="pct"/>
            <w:tcMar>
              <w:top w:w="113" w:type="dxa"/>
            </w:tcMar>
          </w:tcPr>
          <w:p w:rsidR="00E43818" w:rsidRPr="00C805C7" w:rsidRDefault="00E43818" w:rsidP="000E54EE">
            <w:pPr>
              <w:spacing w:after="120" w:line="240" w:lineRule="auto"/>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Thursda</w:t>
            </w:r>
            <w:r w:rsidR="001062D5" w:rsidRPr="00C805C7">
              <w:rPr>
                <w:rFonts w:ascii="Trebuchet MS" w:eastAsia="Times New Roman" w:hAnsi="Trebuchet MS" w:cs="Times New Roman"/>
                <w:sz w:val="24"/>
                <w:szCs w:val="24"/>
                <w:lang w:eastAsia="en-AU"/>
              </w:rPr>
              <w:t xml:space="preserve">y of  Week </w:t>
            </w:r>
            <w:r w:rsidR="00117CD7">
              <w:rPr>
                <w:rFonts w:ascii="Trebuchet MS" w:eastAsia="Times New Roman" w:hAnsi="Trebuchet MS" w:cs="Times New Roman"/>
                <w:sz w:val="24"/>
                <w:szCs w:val="24"/>
                <w:lang w:eastAsia="en-AU"/>
              </w:rPr>
              <w:t>8</w:t>
            </w:r>
            <w:r w:rsidR="001062D5" w:rsidRPr="00C805C7">
              <w:rPr>
                <w:rFonts w:ascii="Trebuchet MS" w:eastAsia="Times New Roman" w:hAnsi="Trebuchet MS" w:cs="Times New Roman"/>
                <w:sz w:val="24"/>
                <w:szCs w:val="24"/>
                <w:lang w:eastAsia="en-AU"/>
              </w:rPr>
              <w:t xml:space="preserve"> [11:45pm  [AEST] </w:t>
            </w:r>
            <w:r w:rsidR="000E54EE">
              <w:rPr>
                <w:rFonts w:ascii="Trebuchet MS" w:eastAsia="Times New Roman" w:hAnsi="Trebuchet MS" w:cs="Times New Roman"/>
                <w:sz w:val="24"/>
                <w:szCs w:val="24"/>
                <w:lang w:eastAsia="en-AU"/>
              </w:rPr>
              <w:t>7 September</w:t>
            </w:r>
            <w:r w:rsidRPr="00C805C7">
              <w:rPr>
                <w:rFonts w:ascii="Trebuchet MS" w:eastAsia="Times New Roman" w:hAnsi="Trebuchet MS" w:cs="Times New Roman"/>
                <w:sz w:val="24"/>
                <w:szCs w:val="24"/>
                <w:lang w:eastAsia="en-AU"/>
              </w:rPr>
              <w:t xml:space="preserve"> 201</w:t>
            </w:r>
            <w:r w:rsidR="00C805C7" w:rsidRPr="00C805C7">
              <w:rPr>
                <w:rFonts w:ascii="Trebuchet MS" w:eastAsia="Times New Roman" w:hAnsi="Trebuchet MS" w:cs="Times New Roman"/>
                <w:sz w:val="24"/>
                <w:szCs w:val="24"/>
                <w:lang w:eastAsia="en-AU"/>
              </w:rPr>
              <w:t>7</w:t>
            </w:r>
            <w:r w:rsidRPr="00C805C7">
              <w:rPr>
                <w:rFonts w:ascii="Trebuchet MS" w:eastAsia="Times New Roman" w:hAnsi="Trebuchet MS" w:cs="Times New Roman"/>
                <w:sz w:val="24"/>
                <w:szCs w:val="24"/>
                <w:lang w:eastAsia="en-AU"/>
              </w:rPr>
              <w:t>]</w:t>
            </w:r>
          </w:p>
        </w:tc>
        <w:tc>
          <w:tcPr>
            <w:tcW w:w="738" w:type="pct"/>
            <w:tcMar>
              <w:top w:w="113" w:type="dxa"/>
            </w:tcMar>
          </w:tcPr>
          <w:p w:rsidR="00E43818" w:rsidRPr="00C805C7" w:rsidRDefault="00E43818" w:rsidP="00E43818">
            <w:pPr>
              <w:spacing w:after="0" w:line="240" w:lineRule="auto"/>
              <w:jc w:val="right"/>
              <w:rPr>
                <w:rFonts w:ascii="Trebuchet MS" w:eastAsia="Times New Roman" w:hAnsi="Trebuchet MS" w:cs="Times New Roman"/>
                <w:b/>
                <w:bCs/>
                <w:sz w:val="20"/>
                <w:szCs w:val="20"/>
              </w:rPr>
            </w:pPr>
            <w:r w:rsidRPr="00C805C7">
              <w:rPr>
                <w:rFonts w:ascii="Trebuchet MS" w:eastAsia="Times New Roman" w:hAnsi="Trebuchet MS" w:cs="Times New Roman"/>
                <w:b/>
                <w:bCs/>
                <w:sz w:val="20"/>
                <w:szCs w:val="20"/>
              </w:rPr>
              <w:t>ASSESSMENT</w:t>
            </w:r>
          </w:p>
        </w:tc>
      </w:tr>
      <w:tr w:rsidR="00E43818" w:rsidRPr="00C805C7" w:rsidTr="000E54EE">
        <w:trPr>
          <w:cantSplit/>
          <w:trHeight w:val="513"/>
        </w:trPr>
        <w:tc>
          <w:tcPr>
            <w:tcW w:w="777" w:type="pct"/>
          </w:tcPr>
          <w:p w:rsidR="00E43818" w:rsidRPr="00C805C7" w:rsidRDefault="00E43818" w:rsidP="00E43818">
            <w:pPr>
              <w:spacing w:after="120" w:line="240" w:lineRule="auto"/>
              <w:rPr>
                <w:rFonts w:ascii="Trebuchet MS" w:eastAsia="Times New Roman" w:hAnsi="Trebuchet MS" w:cs="Times New Roman"/>
                <w:b/>
                <w:sz w:val="24"/>
                <w:szCs w:val="24"/>
                <w:lang w:eastAsia="en-AU"/>
              </w:rPr>
            </w:pPr>
            <w:r w:rsidRPr="00C805C7">
              <w:rPr>
                <w:rFonts w:ascii="Trebuchet MS" w:eastAsia="Times New Roman" w:hAnsi="Trebuchet MS" w:cs="Times New Roman"/>
                <w:b/>
                <w:sz w:val="24"/>
                <w:szCs w:val="24"/>
                <w:lang w:eastAsia="en-AU"/>
              </w:rPr>
              <w:t>Weighting:</w:t>
            </w:r>
          </w:p>
          <w:p w:rsidR="00E43818" w:rsidRPr="00C805C7" w:rsidRDefault="00E43818" w:rsidP="00E43818">
            <w:pPr>
              <w:spacing w:after="120" w:line="240" w:lineRule="auto"/>
              <w:rPr>
                <w:rFonts w:ascii="Trebuchet MS" w:eastAsia="Times New Roman" w:hAnsi="Trebuchet MS" w:cs="Times New Roman"/>
                <w:b/>
                <w:sz w:val="24"/>
                <w:szCs w:val="24"/>
                <w:lang w:eastAsia="en-AU"/>
              </w:rPr>
            </w:pPr>
          </w:p>
        </w:tc>
        <w:tc>
          <w:tcPr>
            <w:tcW w:w="3485" w:type="pct"/>
          </w:tcPr>
          <w:p w:rsidR="00E43818" w:rsidRPr="00C805C7" w:rsidRDefault="00E43818" w:rsidP="00E43818">
            <w:pPr>
              <w:spacing w:after="120" w:line="240" w:lineRule="auto"/>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20%</w:t>
            </w:r>
          </w:p>
          <w:p w:rsidR="00E43818" w:rsidRPr="00C805C7" w:rsidRDefault="00E43818" w:rsidP="00E43818">
            <w:pPr>
              <w:spacing w:after="120" w:line="240" w:lineRule="auto"/>
              <w:rPr>
                <w:rFonts w:ascii="Trebuchet MS" w:eastAsia="Times New Roman" w:hAnsi="Trebuchet MS" w:cs="Times New Roman"/>
                <w:sz w:val="24"/>
                <w:szCs w:val="24"/>
                <w:lang w:eastAsia="en-AU"/>
              </w:rPr>
            </w:pPr>
          </w:p>
        </w:tc>
        <w:tc>
          <w:tcPr>
            <w:tcW w:w="738" w:type="pct"/>
            <w:vAlign w:val="bottom"/>
          </w:tcPr>
          <w:p w:rsidR="00E43818" w:rsidRPr="00C805C7" w:rsidRDefault="00E43818" w:rsidP="00117CD7">
            <w:pPr>
              <w:spacing w:after="0" w:line="240" w:lineRule="auto"/>
              <w:jc w:val="right"/>
              <w:rPr>
                <w:rFonts w:ascii="Trebuchet MS" w:eastAsia="Times New Roman" w:hAnsi="Trebuchet MS" w:cs="Times New Roman"/>
                <w:b/>
                <w:bCs/>
                <w:sz w:val="40"/>
                <w:szCs w:val="40"/>
              </w:rPr>
            </w:pPr>
            <w:r w:rsidRPr="00C805C7">
              <w:rPr>
                <w:rFonts w:ascii="Trebuchet MS" w:eastAsia="Times New Roman" w:hAnsi="Trebuchet MS" w:cs="Times New Roman"/>
                <w:b/>
                <w:bCs/>
                <w:sz w:val="40"/>
                <w:szCs w:val="40"/>
              </w:rPr>
              <w:t xml:space="preserve">Part </w:t>
            </w:r>
            <w:r w:rsidR="00117CD7">
              <w:rPr>
                <w:rFonts w:ascii="Trebuchet MS" w:eastAsia="Times New Roman" w:hAnsi="Trebuchet MS" w:cs="Times New Roman"/>
                <w:b/>
                <w:bCs/>
                <w:sz w:val="40"/>
                <w:szCs w:val="40"/>
              </w:rPr>
              <w:t>B</w:t>
            </w:r>
          </w:p>
        </w:tc>
      </w:tr>
    </w:tbl>
    <w:p w:rsidR="00E43818" w:rsidRPr="00C805C7" w:rsidRDefault="00E43818" w:rsidP="00E43818">
      <w:pPr>
        <w:spacing w:before="240" w:after="60" w:line="360" w:lineRule="auto"/>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Objectives</w:t>
      </w:r>
    </w:p>
    <w:p w:rsidR="00E43818" w:rsidRPr="00C805C7" w:rsidRDefault="00E43818" w:rsidP="00E43818">
      <w:pPr>
        <w:spacing w:after="120" w:line="240" w:lineRule="auto"/>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This assessment item relates to the course learning outcomes 1, 2, 3, and 4.</w:t>
      </w:r>
    </w:p>
    <w:p w:rsidR="00E43818" w:rsidRPr="00C805C7" w:rsidRDefault="00E43818" w:rsidP="00E43818">
      <w:pPr>
        <w:spacing w:before="240" w:after="60" w:line="360" w:lineRule="auto"/>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Details</w:t>
      </w:r>
    </w:p>
    <w:p w:rsidR="00E43818" w:rsidRPr="00C805C7" w:rsidRDefault="00E43818" w:rsidP="00E43818">
      <w:pPr>
        <w:keepNext/>
        <w:spacing w:before="100" w:beforeAutospacing="1" w:after="100" w:afterAutospacing="1" w:line="240" w:lineRule="auto"/>
        <w:jc w:val="both"/>
        <w:outlineLvl w:val="2"/>
        <w:rPr>
          <w:rFonts w:ascii="Trebuchet MS" w:eastAsia="Times New Roman" w:hAnsi="Trebuchet MS" w:cs="Arial"/>
          <w:b/>
          <w:sz w:val="24"/>
          <w:szCs w:val="24"/>
        </w:rPr>
      </w:pPr>
      <w:r w:rsidRPr="00C805C7">
        <w:rPr>
          <w:rFonts w:ascii="Trebuchet MS" w:eastAsia="Times New Roman" w:hAnsi="Trebuchet MS" w:cs="Times New Roman"/>
          <w:sz w:val="24"/>
          <w:szCs w:val="24"/>
        </w:rPr>
        <w:t xml:space="preserve">The assignment must be completed as a </w:t>
      </w:r>
      <w:r w:rsidR="0084544E">
        <w:rPr>
          <w:rFonts w:ascii="Trebuchet MS" w:eastAsia="Times New Roman" w:hAnsi="Trebuchet MS" w:cs="Times New Roman"/>
          <w:i/>
          <w:sz w:val="24"/>
          <w:szCs w:val="24"/>
        </w:rPr>
        <w:t>group</w:t>
      </w:r>
      <w:r w:rsidR="0084544E">
        <w:rPr>
          <w:rFonts w:ascii="Trebuchet MS" w:eastAsia="Times New Roman" w:hAnsi="Trebuchet MS" w:cs="Times New Roman"/>
          <w:sz w:val="24"/>
          <w:szCs w:val="24"/>
        </w:rPr>
        <w:t xml:space="preserve"> assignment. Your Lecturer at your campus will allocate you into groups of 2-3 members and allocate your group a group number. </w:t>
      </w:r>
      <w:r w:rsidRPr="00C805C7">
        <w:rPr>
          <w:rFonts w:ascii="Trebuchet MS" w:eastAsia="Times New Roman" w:hAnsi="Trebuchet MS" w:cs="Times New Roman"/>
          <w:sz w:val="24"/>
          <w:szCs w:val="24"/>
        </w:rPr>
        <w:t>There is no specific writing style required such as a report or an essay for a</w:t>
      </w:r>
      <w:r w:rsidR="0015266E" w:rsidRPr="00C805C7">
        <w:rPr>
          <w:rFonts w:ascii="Trebuchet MS" w:eastAsia="Times New Roman" w:hAnsi="Trebuchet MS" w:cs="Times New Roman"/>
          <w:sz w:val="24"/>
          <w:szCs w:val="24"/>
        </w:rPr>
        <w:t>nswering the questions</w:t>
      </w:r>
      <w:r w:rsidRPr="00C805C7">
        <w:rPr>
          <w:rFonts w:ascii="Trebuchet MS" w:eastAsia="Times New Roman" w:hAnsi="Trebuchet MS" w:cs="Times New Roman"/>
          <w:sz w:val="24"/>
          <w:szCs w:val="24"/>
        </w:rPr>
        <w:t>.</w:t>
      </w:r>
    </w:p>
    <w:p w:rsidR="00E43818" w:rsidRPr="00C805C7" w:rsidRDefault="00E43818" w:rsidP="00E43818">
      <w:pPr>
        <w:keepNext/>
        <w:spacing w:before="100" w:beforeAutospacing="1" w:after="100" w:afterAutospacing="1" w:line="240" w:lineRule="auto"/>
        <w:jc w:val="both"/>
        <w:outlineLvl w:val="2"/>
        <w:rPr>
          <w:rFonts w:ascii="Trebuchet MS" w:eastAsia="Times New Roman" w:hAnsi="Trebuchet MS" w:cs="Times New Roman"/>
          <w:sz w:val="24"/>
          <w:szCs w:val="24"/>
        </w:rPr>
      </w:pPr>
      <w:r w:rsidRPr="00C805C7">
        <w:rPr>
          <w:rFonts w:ascii="Trebuchet MS" w:eastAsia="Times New Roman" w:hAnsi="Trebuchet MS" w:cs="Times New Roman"/>
          <w:sz w:val="24"/>
          <w:szCs w:val="24"/>
        </w:rPr>
        <w:t>Retain a copy of your assignment for your records.</w:t>
      </w:r>
    </w:p>
    <w:p w:rsidR="00E43818" w:rsidRPr="00C805C7" w:rsidRDefault="00E43818" w:rsidP="00E43818">
      <w:pPr>
        <w:spacing w:before="240" w:after="60" w:line="360" w:lineRule="auto"/>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Academic Learning Centre (ALC)</w:t>
      </w:r>
    </w:p>
    <w:p w:rsidR="00E43818" w:rsidRPr="00C805C7" w:rsidRDefault="00E43818" w:rsidP="00E43818">
      <w:pPr>
        <w:spacing w:before="100" w:beforeAutospacing="1" w:after="100" w:afterAutospacing="1" w:line="240" w:lineRule="auto"/>
        <w:jc w:val="both"/>
        <w:rPr>
          <w:rFonts w:ascii="Trebuchet MS" w:eastAsia="Times New Roman" w:hAnsi="Trebuchet MS" w:cs="Times New Roman"/>
          <w:color w:val="000000"/>
          <w:sz w:val="24"/>
          <w:szCs w:val="24"/>
          <w:lang w:eastAsia="en-AU"/>
        </w:rPr>
      </w:pPr>
      <w:r w:rsidRPr="00C805C7">
        <w:rPr>
          <w:rFonts w:ascii="Trebuchet MS" w:eastAsia="Times New Roman" w:hAnsi="Trebuchet MS" w:cs="Times New Roman"/>
          <w:color w:val="000000"/>
          <w:sz w:val="24"/>
          <w:szCs w:val="24"/>
          <w:lang w:eastAsia="en-AU"/>
        </w:rPr>
        <w:t xml:space="preserve">It is highly recommended to seek help and guidance from the ALC as early as possible, especially if English is not your first language. The ALC can help you with the written communication by checking your assignment for grammatical correctness and that your arguments are logical. They will also help you to ensure that you understand the questions and answer them by </w:t>
      </w:r>
      <w:r w:rsidRPr="00C805C7">
        <w:rPr>
          <w:rFonts w:ascii="Trebuchet MS" w:eastAsia="Times New Roman" w:hAnsi="Trebuchet MS" w:cs="Times New Roman"/>
          <w:b/>
          <w:color w:val="000000"/>
          <w:sz w:val="24"/>
          <w:szCs w:val="24"/>
          <w:u w:val="single"/>
          <w:lang w:eastAsia="en-AU"/>
        </w:rPr>
        <w:t>applying</w:t>
      </w:r>
      <w:r w:rsidRPr="00C805C7">
        <w:rPr>
          <w:rFonts w:ascii="Trebuchet MS" w:eastAsia="Times New Roman" w:hAnsi="Trebuchet MS" w:cs="Times New Roman"/>
          <w:color w:val="000000"/>
          <w:sz w:val="24"/>
          <w:szCs w:val="24"/>
          <w:lang w:eastAsia="en-AU"/>
        </w:rPr>
        <w:t xml:space="preserve"> theoretical knowledge in answering the questions. You will not receive any marks if you make generic, theoretical, vague and stray claims and statements without applying them to the particular situation. </w:t>
      </w:r>
    </w:p>
    <w:p w:rsidR="00E43818" w:rsidRPr="00C805C7" w:rsidRDefault="00E43818" w:rsidP="00E43818">
      <w:pPr>
        <w:keepNext/>
        <w:spacing w:before="240" w:after="60" w:line="240" w:lineRule="auto"/>
        <w:outlineLvl w:val="2"/>
        <w:rPr>
          <w:rFonts w:ascii="Trebuchet MS" w:eastAsia="Times New Roman" w:hAnsi="Trebuchet MS" w:cs="Arial"/>
          <w:b/>
          <w:sz w:val="28"/>
          <w:szCs w:val="26"/>
        </w:rPr>
      </w:pPr>
      <w:r w:rsidRPr="00C805C7">
        <w:rPr>
          <w:rFonts w:ascii="Trebuchet MS" w:eastAsia="Times New Roman" w:hAnsi="Trebuchet MS" w:cs="Arial"/>
          <w:b/>
          <w:sz w:val="28"/>
          <w:szCs w:val="26"/>
        </w:rPr>
        <w:t>Allocation of marks</w:t>
      </w:r>
    </w:p>
    <w:p w:rsidR="00E43818" w:rsidRPr="00C805C7" w:rsidRDefault="00E43818" w:rsidP="00E43818">
      <w:pPr>
        <w:spacing w:before="100" w:beforeAutospacing="1" w:after="100" w:afterAutospacing="1" w:line="240" w:lineRule="auto"/>
        <w:jc w:val="both"/>
        <w:rPr>
          <w:rFonts w:ascii="Trebuchet MS" w:eastAsia="Times New Roman" w:hAnsi="Trebuchet MS" w:cs="Times New Roman"/>
          <w:color w:val="000000"/>
          <w:sz w:val="24"/>
          <w:szCs w:val="24"/>
          <w:lang w:eastAsia="en-AU"/>
        </w:rPr>
      </w:pPr>
      <w:r w:rsidRPr="00822BF2">
        <w:rPr>
          <w:rFonts w:ascii="Trebuchet MS" w:eastAsia="Times New Roman" w:hAnsi="Trebuchet MS" w:cs="Times New Roman"/>
          <w:color w:val="000000"/>
          <w:sz w:val="24"/>
          <w:szCs w:val="24"/>
          <w:u w:val="single"/>
          <w:lang w:eastAsia="en-AU"/>
        </w:rPr>
        <w:t>Please use the marking criteria sheet as a guideline f</w:t>
      </w:r>
      <w:r w:rsidR="0084544E" w:rsidRPr="00822BF2">
        <w:rPr>
          <w:rFonts w:ascii="Trebuchet MS" w:eastAsia="Times New Roman" w:hAnsi="Trebuchet MS" w:cs="Times New Roman"/>
          <w:color w:val="000000"/>
          <w:sz w:val="24"/>
          <w:szCs w:val="24"/>
          <w:u w:val="single"/>
          <w:lang w:eastAsia="en-AU"/>
        </w:rPr>
        <w:t>or how marks will be allocated.</w:t>
      </w:r>
      <w:r w:rsidR="00FF776F" w:rsidRPr="00822BF2">
        <w:rPr>
          <w:rFonts w:ascii="Trebuchet MS" w:eastAsia="Times New Roman" w:hAnsi="Trebuchet MS" w:cs="Times New Roman"/>
          <w:color w:val="000000"/>
          <w:sz w:val="24"/>
          <w:szCs w:val="24"/>
          <w:u w:val="single"/>
          <w:lang w:eastAsia="en-AU"/>
        </w:rPr>
        <w:t xml:space="preserve"> </w:t>
      </w:r>
      <w:r w:rsidRPr="00C805C7">
        <w:rPr>
          <w:rFonts w:ascii="Trebuchet MS" w:eastAsia="Times New Roman" w:hAnsi="Trebuchet MS" w:cs="Times New Roman"/>
          <w:b/>
          <w:color w:val="000000"/>
          <w:sz w:val="24"/>
          <w:szCs w:val="24"/>
          <w:lang w:eastAsia="en-AU"/>
        </w:rPr>
        <w:t xml:space="preserve">You will note that </w:t>
      </w:r>
      <w:r w:rsidR="00B00475" w:rsidRPr="00C805C7">
        <w:rPr>
          <w:rFonts w:ascii="Trebuchet MS" w:eastAsia="Times New Roman" w:hAnsi="Trebuchet MS" w:cs="Times New Roman"/>
          <w:b/>
          <w:color w:val="000000"/>
          <w:sz w:val="24"/>
          <w:szCs w:val="24"/>
          <w:lang w:eastAsia="en-AU"/>
        </w:rPr>
        <w:t>ten</w:t>
      </w:r>
      <w:r w:rsidRPr="00C805C7">
        <w:rPr>
          <w:rFonts w:ascii="Trebuchet MS" w:eastAsia="Times New Roman" w:hAnsi="Trebuchet MS" w:cs="Times New Roman"/>
          <w:b/>
          <w:color w:val="000000"/>
          <w:sz w:val="24"/>
          <w:szCs w:val="24"/>
          <w:lang w:eastAsia="en-AU"/>
        </w:rPr>
        <w:t xml:space="preserve"> marks are allocated for referencing</w:t>
      </w:r>
      <w:r w:rsidR="00304F56">
        <w:rPr>
          <w:rFonts w:ascii="Trebuchet MS" w:eastAsia="Times New Roman" w:hAnsi="Trebuchet MS" w:cs="Times New Roman"/>
          <w:b/>
          <w:color w:val="000000"/>
          <w:sz w:val="24"/>
          <w:szCs w:val="24"/>
          <w:lang w:eastAsia="en-AU"/>
        </w:rPr>
        <w:t xml:space="preserve"> and formatting</w:t>
      </w:r>
      <w:r w:rsidRPr="00C805C7">
        <w:rPr>
          <w:rFonts w:ascii="Trebuchet MS" w:eastAsia="Times New Roman" w:hAnsi="Trebuchet MS" w:cs="Times New Roman"/>
          <w:b/>
          <w:color w:val="000000"/>
          <w:sz w:val="24"/>
          <w:szCs w:val="24"/>
          <w:lang w:eastAsia="en-AU"/>
        </w:rPr>
        <w:t xml:space="preserve"> as it</w:t>
      </w:r>
      <w:r w:rsidR="0015266E" w:rsidRPr="00C805C7">
        <w:rPr>
          <w:rFonts w:ascii="Trebuchet MS" w:eastAsia="Times New Roman" w:hAnsi="Trebuchet MS" w:cs="Times New Roman"/>
          <w:b/>
          <w:color w:val="000000"/>
          <w:sz w:val="24"/>
          <w:szCs w:val="24"/>
          <w:lang w:eastAsia="en-AU"/>
        </w:rPr>
        <w:t xml:space="preserve"> is </w:t>
      </w:r>
      <w:r w:rsidRPr="00C805C7">
        <w:rPr>
          <w:rFonts w:ascii="Trebuchet MS" w:eastAsia="Times New Roman" w:hAnsi="Trebuchet MS" w:cs="Times New Roman"/>
          <w:b/>
          <w:color w:val="000000"/>
          <w:sz w:val="24"/>
          <w:szCs w:val="24"/>
          <w:lang w:eastAsia="en-AU"/>
        </w:rPr>
        <w:t>expected that you do research in this assignment.</w:t>
      </w:r>
      <w:r w:rsidRPr="00C805C7">
        <w:rPr>
          <w:rFonts w:ascii="Trebuchet MS" w:eastAsia="Times New Roman" w:hAnsi="Trebuchet MS" w:cs="Times New Roman"/>
          <w:color w:val="000000"/>
          <w:sz w:val="24"/>
          <w:szCs w:val="24"/>
          <w:lang w:eastAsia="en-AU"/>
        </w:rPr>
        <w:t xml:space="preserve"> </w:t>
      </w:r>
      <w:r w:rsidR="0015266E" w:rsidRPr="00C805C7">
        <w:rPr>
          <w:rFonts w:ascii="Trebuchet MS" w:eastAsia="Times New Roman" w:hAnsi="Trebuchet MS" w:cs="Times New Roman"/>
          <w:color w:val="000000"/>
          <w:sz w:val="24"/>
          <w:szCs w:val="24"/>
          <w:lang w:eastAsia="en-AU"/>
        </w:rPr>
        <w:t>P</w:t>
      </w:r>
      <w:r w:rsidRPr="00C805C7">
        <w:rPr>
          <w:rFonts w:ascii="Trebuchet MS" w:eastAsia="Times New Roman" w:hAnsi="Trebuchet MS" w:cs="Times New Roman"/>
          <w:color w:val="000000"/>
          <w:sz w:val="24"/>
          <w:szCs w:val="24"/>
          <w:lang w:eastAsia="en-AU"/>
        </w:rPr>
        <w:t xml:space="preserve">lease ensure that you use the correct referencing style </w:t>
      </w:r>
      <w:r w:rsidR="000A1D99" w:rsidRPr="00C805C7">
        <w:rPr>
          <w:rFonts w:ascii="Trebuchet MS" w:eastAsia="Times New Roman" w:hAnsi="Trebuchet MS" w:cs="Times New Roman"/>
          <w:color w:val="000000"/>
          <w:sz w:val="24"/>
          <w:szCs w:val="24"/>
          <w:lang w:eastAsia="en-AU"/>
        </w:rPr>
        <w:t xml:space="preserve">(APA style) </w:t>
      </w:r>
      <w:r w:rsidRPr="00C805C7">
        <w:rPr>
          <w:rFonts w:ascii="Trebuchet MS" w:eastAsia="Times New Roman" w:hAnsi="Trebuchet MS" w:cs="Times New Roman"/>
          <w:color w:val="000000"/>
          <w:sz w:val="24"/>
          <w:szCs w:val="24"/>
          <w:lang w:eastAsia="en-AU"/>
        </w:rPr>
        <w:t xml:space="preserve">as stated in the Course Profile. </w:t>
      </w:r>
    </w:p>
    <w:p w:rsidR="00E43818" w:rsidRPr="00C805C7" w:rsidRDefault="00E43818" w:rsidP="00E43818">
      <w:pPr>
        <w:spacing w:before="240" w:after="60" w:line="360" w:lineRule="auto"/>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Formatting</w:t>
      </w:r>
    </w:p>
    <w:p w:rsidR="00E43818" w:rsidRPr="00C805C7" w:rsidRDefault="00E43818" w:rsidP="008946A2">
      <w:pPr>
        <w:spacing w:after="120" w:line="240" w:lineRule="auto"/>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 xml:space="preserve">Please keep in mind that marking is done in soft copy, hence allocating marks for the formatting. To obtain these marks, ensure you comply with the following: </w:t>
      </w:r>
    </w:p>
    <w:p w:rsidR="00E43818" w:rsidRPr="00C805C7" w:rsidRDefault="00E43818" w:rsidP="008946A2">
      <w:pPr>
        <w:numPr>
          <w:ilvl w:val="0"/>
          <w:numId w:val="1"/>
        </w:numPr>
        <w:spacing w:after="120" w:line="260" w:lineRule="atLeast"/>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Font: Time New Roman, 12 point, 1.5 line spacing</w:t>
      </w:r>
    </w:p>
    <w:p w:rsidR="00E43818" w:rsidRPr="00C805C7" w:rsidRDefault="00E43818" w:rsidP="008946A2">
      <w:pPr>
        <w:numPr>
          <w:ilvl w:val="0"/>
          <w:numId w:val="1"/>
        </w:numPr>
        <w:spacing w:after="120" w:line="260" w:lineRule="atLeast"/>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 xml:space="preserve">Document submitted onto Moodle must be in </w:t>
      </w:r>
      <w:r w:rsidRPr="00C805C7">
        <w:rPr>
          <w:rFonts w:ascii="Trebuchet MS" w:eastAsia="Times New Roman" w:hAnsi="Trebuchet MS" w:cs="Times New Roman"/>
          <w:b/>
          <w:sz w:val="24"/>
          <w:szCs w:val="24"/>
          <w:lang w:eastAsia="en-AU"/>
        </w:rPr>
        <w:t>Word</w:t>
      </w:r>
      <w:r w:rsidRPr="00C805C7">
        <w:rPr>
          <w:rFonts w:ascii="Trebuchet MS" w:eastAsia="Times New Roman" w:hAnsi="Trebuchet MS" w:cs="Times New Roman"/>
          <w:sz w:val="24"/>
          <w:szCs w:val="24"/>
          <w:lang w:eastAsia="en-AU"/>
        </w:rPr>
        <w:t xml:space="preserve"> format, allowing the marker to use track-changes to provide comments and indicate where you received </w:t>
      </w:r>
      <w:r w:rsidRPr="00C805C7">
        <w:rPr>
          <w:rFonts w:ascii="Trebuchet MS" w:eastAsia="Times New Roman" w:hAnsi="Trebuchet MS" w:cs="Times New Roman"/>
          <w:sz w:val="24"/>
          <w:szCs w:val="24"/>
          <w:lang w:eastAsia="en-AU"/>
        </w:rPr>
        <w:lastRenderedPageBreak/>
        <w:t xml:space="preserve">marks. Please do not submit a pdf document or copy from another source such as for example include screen shots of calculations done in excel. The track-changes function cannot be used to do the marking in these and hence only information created in </w:t>
      </w:r>
      <w:r w:rsidRPr="00C805C7">
        <w:rPr>
          <w:rFonts w:ascii="Trebuchet MS" w:eastAsia="Times New Roman" w:hAnsi="Trebuchet MS" w:cs="Times New Roman"/>
          <w:b/>
          <w:sz w:val="24"/>
          <w:szCs w:val="24"/>
          <w:lang w:eastAsia="en-AU"/>
        </w:rPr>
        <w:t>Word</w:t>
      </w:r>
      <w:r w:rsidRPr="00C805C7">
        <w:rPr>
          <w:rFonts w:ascii="Trebuchet MS" w:eastAsia="Times New Roman" w:hAnsi="Trebuchet MS" w:cs="Times New Roman"/>
          <w:sz w:val="24"/>
          <w:szCs w:val="24"/>
          <w:lang w:eastAsia="en-AU"/>
        </w:rPr>
        <w:t xml:space="preserve"> will be marked.</w:t>
      </w:r>
    </w:p>
    <w:p w:rsidR="00E43818" w:rsidRPr="00C805C7" w:rsidRDefault="00E43818" w:rsidP="008946A2">
      <w:pPr>
        <w:numPr>
          <w:ilvl w:val="0"/>
          <w:numId w:val="1"/>
        </w:numPr>
        <w:spacing w:after="120" w:line="260" w:lineRule="atLeast"/>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Page: portrait orientation</w:t>
      </w:r>
    </w:p>
    <w:p w:rsidR="00E43818" w:rsidRPr="00C805C7" w:rsidRDefault="00E43818" w:rsidP="008946A2">
      <w:pPr>
        <w:numPr>
          <w:ilvl w:val="0"/>
          <w:numId w:val="1"/>
        </w:numPr>
        <w:spacing w:after="120" w:line="260" w:lineRule="atLeast"/>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 xml:space="preserve">Footer: </w:t>
      </w:r>
      <w:r w:rsidR="0084544E">
        <w:rPr>
          <w:rFonts w:ascii="Trebuchet MS" w:eastAsia="Times New Roman" w:hAnsi="Trebuchet MS" w:cs="Times New Roman"/>
          <w:sz w:val="24"/>
          <w:szCs w:val="24"/>
          <w:lang w:eastAsia="en-AU"/>
        </w:rPr>
        <w:t>Student IDs of all group members</w:t>
      </w:r>
      <w:r w:rsidRPr="00C805C7">
        <w:rPr>
          <w:rFonts w:ascii="Trebuchet MS" w:eastAsia="Times New Roman" w:hAnsi="Trebuchet MS" w:cs="Times New Roman"/>
          <w:sz w:val="24"/>
          <w:szCs w:val="24"/>
          <w:lang w:eastAsia="en-AU"/>
        </w:rPr>
        <w:t>, page number and number of pages (i.e. s0123456,</w:t>
      </w:r>
      <w:r w:rsidR="0084544E">
        <w:rPr>
          <w:rFonts w:ascii="Trebuchet MS" w:eastAsia="Times New Roman" w:hAnsi="Trebuchet MS" w:cs="Times New Roman"/>
          <w:sz w:val="24"/>
          <w:szCs w:val="24"/>
          <w:lang w:eastAsia="en-AU"/>
        </w:rPr>
        <w:t xml:space="preserve"> s2345678 &amp; s5678910</w:t>
      </w:r>
      <w:r w:rsidRPr="00C805C7">
        <w:rPr>
          <w:rFonts w:ascii="Trebuchet MS" w:eastAsia="Times New Roman" w:hAnsi="Trebuchet MS" w:cs="Times New Roman"/>
          <w:sz w:val="24"/>
          <w:szCs w:val="24"/>
          <w:lang w:eastAsia="en-AU"/>
        </w:rPr>
        <w:t xml:space="preserve"> page 1 of 3)</w:t>
      </w:r>
    </w:p>
    <w:p w:rsidR="00E43818" w:rsidRPr="00C805C7" w:rsidRDefault="00FF776F" w:rsidP="008946A2">
      <w:pPr>
        <w:numPr>
          <w:ilvl w:val="0"/>
          <w:numId w:val="1"/>
        </w:numPr>
        <w:spacing w:after="120" w:line="260" w:lineRule="atLeast"/>
        <w:jc w:val="both"/>
        <w:rPr>
          <w:rFonts w:ascii="Trebuchet MS" w:eastAsia="Times New Roman" w:hAnsi="Trebuchet MS" w:cs="Times New Roman"/>
          <w:sz w:val="24"/>
          <w:szCs w:val="24"/>
          <w:lang w:eastAsia="en-AU"/>
        </w:rPr>
      </w:pPr>
      <w:r>
        <w:rPr>
          <w:rFonts w:ascii="Trebuchet MS" w:eastAsia="Times New Roman" w:hAnsi="Trebuchet MS" w:cs="Times New Roman"/>
          <w:sz w:val="24"/>
          <w:szCs w:val="24"/>
          <w:lang w:eastAsia="en-AU"/>
        </w:rPr>
        <w:t>Cover</w:t>
      </w:r>
      <w:r w:rsidR="00E43818" w:rsidRPr="00C805C7">
        <w:rPr>
          <w:rFonts w:ascii="Trebuchet MS" w:eastAsia="Times New Roman" w:hAnsi="Trebuchet MS" w:cs="Times New Roman"/>
          <w:sz w:val="24"/>
          <w:szCs w:val="24"/>
          <w:lang w:eastAsia="en-AU"/>
        </w:rPr>
        <w:t xml:space="preserve"> sheet is completed and attached as the </w:t>
      </w:r>
      <w:r w:rsidR="00E43818" w:rsidRPr="00C805C7">
        <w:rPr>
          <w:rFonts w:ascii="Trebuchet MS" w:eastAsia="Times New Roman" w:hAnsi="Trebuchet MS" w:cs="Times New Roman"/>
          <w:b/>
          <w:sz w:val="24"/>
          <w:szCs w:val="24"/>
          <w:lang w:eastAsia="en-AU"/>
        </w:rPr>
        <w:t>first page</w:t>
      </w:r>
      <w:r w:rsidR="00E43818" w:rsidRPr="00C805C7">
        <w:rPr>
          <w:rFonts w:ascii="Trebuchet MS" w:eastAsia="Times New Roman" w:hAnsi="Trebuchet MS" w:cs="Times New Roman"/>
          <w:sz w:val="24"/>
          <w:szCs w:val="24"/>
          <w:lang w:eastAsia="en-AU"/>
        </w:rPr>
        <w:t xml:space="preserve"> of the assignment. </w:t>
      </w:r>
    </w:p>
    <w:p w:rsidR="00E43818" w:rsidRPr="00C805C7" w:rsidRDefault="00E43818" w:rsidP="008946A2">
      <w:pPr>
        <w:spacing w:after="120" w:line="240" w:lineRule="auto"/>
        <w:jc w:val="both"/>
        <w:rPr>
          <w:rFonts w:ascii="Trebuchet MS" w:eastAsia="Times New Roman" w:hAnsi="Trebuchet MS" w:cs="Times New Roman"/>
          <w:b/>
          <w:sz w:val="24"/>
          <w:szCs w:val="24"/>
          <w:lang w:val="en-GB" w:eastAsia="en-AU"/>
        </w:rPr>
      </w:pPr>
      <w:r w:rsidRPr="00C805C7">
        <w:rPr>
          <w:rFonts w:ascii="Trebuchet MS" w:eastAsia="Times New Roman" w:hAnsi="Trebuchet MS" w:cs="Times New Roman"/>
          <w:b/>
          <w:sz w:val="24"/>
          <w:szCs w:val="24"/>
          <w:lang w:val="en-GB" w:eastAsia="en-AU"/>
        </w:rPr>
        <w:t xml:space="preserve">Please note: </w:t>
      </w:r>
      <w:r w:rsidR="00B00475" w:rsidRPr="00C805C7">
        <w:rPr>
          <w:rFonts w:ascii="Trebuchet MS" w:eastAsia="Times New Roman" w:hAnsi="Trebuchet MS" w:cs="Times New Roman"/>
          <w:b/>
          <w:sz w:val="24"/>
          <w:szCs w:val="24"/>
          <w:lang w:val="en-GB" w:eastAsia="en-AU"/>
        </w:rPr>
        <w:t>five</w:t>
      </w:r>
      <w:r w:rsidRPr="00C805C7">
        <w:rPr>
          <w:rFonts w:ascii="Trebuchet MS" w:eastAsia="Times New Roman" w:hAnsi="Trebuchet MS" w:cs="Times New Roman"/>
          <w:b/>
          <w:sz w:val="24"/>
          <w:szCs w:val="24"/>
          <w:lang w:val="en-GB" w:eastAsia="en-AU"/>
        </w:rPr>
        <w:t xml:space="preserve"> mark</w:t>
      </w:r>
      <w:r w:rsidR="00B00475" w:rsidRPr="00C805C7">
        <w:rPr>
          <w:rFonts w:ascii="Trebuchet MS" w:eastAsia="Times New Roman" w:hAnsi="Trebuchet MS" w:cs="Times New Roman"/>
          <w:b/>
          <w:sz w:val="24"/>
          <w:szCs w:val="24"/>
          <w:lang w:val="en-GB" w:eastAsia="en-AU"/>
        </w:rPr>
        <w:t>s</w:t>
      </w:r>
      <w:r w:rsidRPr="00C805C7">
        <w:rPr>
          <w:rFonts w:ascii="Trebuchet MS" w:eastAsia="Times New Roman" w:hAnsi="Trebuchet MS" w:cs="Times New Roman"/>
          <w:b/>
          <w:sz w:val="24"/>
          <w:szCs w:val="24"/>
          <w:lang w:val="en-GB" w:eastAsia="en-AU"/>
        </w:rPr>
        <w:t xml:space="preserve"> </w:t>
      </w:r>
      <w:r w:rsidR="00B00475" w:rsidRPr="00C805C7">
        <w:rPr>
          <w:rFonts w:ascii="Trebuchet MS" w:eastAsia="Times New Roman" w:hAnsi="Trebuchet MS" w:cs="Times New Roman"/>
          <w:b/>
          <w:sz w:val="24"/>
          <w:szCs w:val="24"/>
          <w:lang w:val="en-GB" w:eastAsia="en-AU"/>
        </w:rPr>
        <w:t>are</w:t>
      </w:r>
      <w:r w:rsidRPr="00C805C7">
        <w:rPr>
          <w:rFonts w:ascii="Trebuchet MS" w:eastAsia="Times New Roman" w:hAnsi="Trebuchet MS" w:cs="Times New Roman"/>
          <w:b/>
          <w:sz w:val="24"/>
          <w:szCs w:val="24"/>
          <w:lang w:val="en-GB" w:eastAsia="en-AU"/>
        </w:rPr>
        <w:t xml:space="preserve"> allocated for complying with formatting and submission requirements.</w:t>
      </w:r>
    </w:p>
    <w:p w:rsidR="00E43818" w:rsidRPr="00C805C7" w:rsidRDefault="00E43818" w:rsidP="008946A2">
      <w:pPr>
        <w:spacing w:before="240" w:after="60" w:line="360" w:lineRule="auto"/>
        <w:jc w:val="both"/>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Plagiarism</w:t>
      </w:r>
    </w:p>
    <w:p w:rsidR="00E43818" w:rsidRPr="00C805C7" w:rsidRDefault="00E43818" w:rsidP="008946A2">
      <w:pPr>
        <w:spacing w:after="120" w:line="240" w:lineRule="auto"/>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Work submitted by a student that is the work of another person with no referencing or acknowledgement is considered to be plagiarism. If plagiarism is suspected, your assignment and results will be withheld and a Plagiarism Incident Report (PIR) lodged. You will then receive notification from the University with details of the necessary course of action.</w:t>
      </w:r>
    </w:p>
    <w:p w:rsidR="00E43818" w:rsidRPr="00C805C7" w:rsidRDefault="00E43818" w:rsidP="00E43818">
      <w:pPr>
        <w:spacing w:before="240" w:after="60" w:line="360" w:lineRule="auto"/>
        <w:rPr>
          <w:rFonts w:ascii="Trebuchet MS" w:eastAsia="Times New Roman" w:hAnsi="Trebuchet MS" w:cs="Arial"/>
          <w:b/>
          <w:sz w:val="28"/>
          <w:szCs w:val="28"/>
          <w:lang w:eastAsia="en-AU"/>
        </w:rPr>
      </w:pPr>
      <w:r w:rsidRPr="00C805C7">
        <w:rPr>
          <w:rFonts w:ascii="Trebuchet MS" w:eastAsia="Times New Roman" w:hAnsi="Trebuchet MS" w:cs="Arial"/>
          <w:b/>
          <w:sz w:val="28"/>
          <w:szCs w:val="28"/>
          <w:lang w:eastAsia="en-AU"/>
        </w:rPr>
        <w:t>Submission requirements</w:t>
      </w:r>
    </w:p>
    <w:p w:rsidR="00E43818" w:rsidRPr="00C805C7" w:rsidRDefault="00E43818" w:rsidP="00E43818">
      <w:pPr>
        <w:spacing w:after="120" w:line="240" w:lineRule="auto"/>
        <w:jc w:val="both"/>
        <w:rPr>
          <w:rFonts w:ascii="Trebuchet MS" w:eastAsia="Times New Roman" w:hAnsi="Trebuchet MS" w:cs="Times New Roman"/>
          <w:sz w:val="24"/>
          <w:szCs w:val="24"/>
          <w:lang w:eastAsia="en-AU"/>
        </w:rPr>
      </w:pPr>
      <w:r w:rsidRPr="00C805C7">
        <w:rPr>
          <w:rFonts w:ascii="Trebuchet MS" w:eastAsia="Times New Roman" w:hAnsi="Trebuchet MS" w:cs="Times New Roman"/>
          <w:sz w:val="24"/>
          <w:szCs w:val="24"/>
          <w:lang w:eastAsia="en-AU"/>
        </w:rPr>
        <w:t xml:space="preserve">You must submit your assignment </w:t>
      </w:r>
      <w:r w:rsidRPr="00C805C7">
        <w:rPr>
          <w:rFonts w:ascii="Trebuchet MS" w:eastAsia="Times New Roman" w:hAnsi="Trebuchet MS" w:cs="Times New Roman"/>
          <w:b/>
          <w:sz w:val="24"/>
          <w:szCs w:val="24"/>
          <w:lang w:eastAsia="en-AU"/>
        </w:rPr>
        <w:t>Word</w:t>
      </w:r>
      <w:r w:rsidRPr="00C805C7">
        <w:rPr>
          <w:rFonts w:ascii="Trebuchet MS" w:eastAsia="Times New Roman" w:hAnsi="Trebuchet MS" w:cs="Times New Roman"/>
          <w:sz w:val="24"/>
          <w:szCs w:val="24"/>
          <w:lang w:eastAsia="en-AU"/>
        </w:rPr>
        <w:t xml:space="preserve"> document electronically through the secure upload facility in the Moodle system. Please do not email your assignment to your lecturer or the </w:t>
      </w:r>
      <w:r w:rsidR="0084544E">
        <w:rPr>
          <w:rFonts w:ascii="Trebuchet MS" w:eastAsia="Times New Roman" w:hAnsi="Trebuchet MS" w:cs="Times New Roman"/>
          <w:sz w:val="24"/>
          <w:szCs w:val="24"/>
          <w:lang w:eastAsia="en-AU"/>
        </w:rPr>
        <w:t>Unit</w:t>
      </w:r>
      <w:r w:rsidRPr="00C805C7">
        <w:rPr>
          <w:rFonts w:ascii="Trebuchet MS" w:eastAsia="Times New Roman" w:hAnsi="Trebuchet MS" w:cs="Times New Roman"/>
          <w:sz w:val="24"/>
          <w:szCs w:val="24"/>
          <w:lang w:eastAsia="en-AU"/>
        </w:rPr>
        <w:t xml:space="preserve"> Coordinator. </w:t>
      </w:r>
      <w:r w:rsidRPr="00C805C7">
        <w:rPr>
          <w:rFonts w:ascii="Trebuchet MS" w:eastAsia="Times New Roman" w:hAnsi="Trebuchet MS" w:cs="Times New Roman"/>
          <w:b/>
          <w:sz w:val="24"/>
          <w:szCs w:val="24"/>
          <w:lang w:eastAsia="en-AU"/>
        </w:rPr>
        <w:t xml:space="preserve">Please ensure </w:t>
      </w:r>
      <w:r w:rsidR="00FF776F">
        <w:rPr>
          <w:rFonts w:ascii="Trebuchet MS" w:eastAsia="Times New Roman" w:hAnsi="Trebuchet MS" w:cs="Times New Roman"/>
          <w:b/>
          <w:sz w:val="24"/>
          <w:szCs w:val="24"/>
          <w:lang w:eastAsia="en-AU"/>
        </w:rPr>
        <w:t xml:space="preserve">all details are complete in the Cover </w:t>
      </w:r>
      <w:r w:rsidRPr="00C805C7">
        <w:rPr>
          <w:rFonts w:ascii="Trebuchet MS" w:eastAsia="Times New Roman" w:hAnsi="Trebuchet MS" w:cs="Times New Roman"/>
          <w:b/>
          <w:sz w:val="24"/>
          <w:szCs w:val="24"/>
          <w:lang w:eastAsia="en-AU"/>
        </w:rPr>
        <w:t>sheet and ensure that it is the FIRST page of your assignment</w:t>
      </w:r>
      <w:r w:rsidRPr="00C805C7">
        <w:rPr>
          <w:rFonts w:ascii="Trebuchet MS" w:eastAsia="Times New Roman" w:hAnsi="Trebuchet MS" w:cs="Times New Roman"/>
          <w:sz w:val="24"/>
          <w:szCs w:val="24"/>
          <w:lang w:eastAsia="en-AU"/>
        </w:rPr>
        <w:t xml:space="preserve">. Also ensure you include your </w:t>
      </w:r>
      <w:r w:rsidR="0084544E">
        <w:rPr>
          <w:rFonts w:ascii="Trebuchet MS" w:eastAsia="Times New Roman" w:hAnsi="Trebuchet MS" w:cs="Times New Roman"/>
          <w:sz w:val="24"/>
          <w:szCs w:val="24"/>
          <w:lang w:eastAsia="en-AU"/>
        </w:rPr>
        <w:t xml:space="preserve">group number and campus </w:t>
      </w:r>
      <w:r w:rsidRPr="00C805C7">
        <w:rPr>
          <w:rFonts w:ascii="Trebuchet MS" w:eastAsia="Times New Roman" w:hAnsi="Trebuchet MS" w:cs="Times New Roman"/>
          <w:sz w:val="24"/>
          <w:szCs w:val="24"/>
          <w:lang w:eastAsia="en-AU"/>
        </w:rPr>
        <w:t>in the file name when you save the document, and ensure that you include the appropriate .doc or .</w:t>
      </w:r>
      <w:proofErr w:type="spellStart"/>
      <w:r w:rsidRPr="00C805C7">
        <w:rPr>
          <w:rFonts w:ascii="Trebuchet MS" w:eastAsia="Times New Roman" w:hAnsi="Trebuchet MS" w:cs="Times New Roman"/>
          <w:sz w:val="24"/>
          <w:szCs w:val="24"/>
          <w:lang w:eastAsia="en-AU"/>
        </w:rPr>
        <w:t>docx</w:t>
      </w:r>
      <w:proofErr w:type="spellEnd"/>
      <w:r w:rsidRPr="00C805C7">
        <w:rPr>
          <w:rFonts w:ascii="Trebuchet MS" w:eastAsia="Times New Roman" w:hAnsi="Trebuchet MS" w:cs="Times New Roman"/>
          <w:sz w:val="24"/>
          <w:szCs w:val="24"/>
          <w:lang w:eastAsia="en-AU"/>
        </w:rPr>
        <w:t xml:space="preserve"> at the end. For example, save your file name as: </w:t>
      </w:r>
      <w:r w:rsidR="0084544E">
        <w:rPr>
          <w:rFonts w:ascii="Trebuchet MS" w:eastAsia="Times New Roman" w:hAnsi="Trebuchet MS" w:cs="Times New Roman"/>
          <w:sz w:val="24"/>
          <w:szCs w:val="24"/>
          <w:lang w:eastAsia="en-AU"/>
        </w:rPr>
        <w:t>Group 1_Melbourne Campus</w:t>
      </w:r>
      <w:r w:rsidRPr="00C805C7">
        <w:rPr>
          <w:rFonts w:ascii="Trebuchet MS" w:eastAsia="Times New Roman" w:hAnsi="Trebuchet MS" w:cs="Times New Roman"/>
          <w:sz w:val="24"/>
          <w:szCs w:val="24"/>
          <w:lang w:eastAsia="en-AU"/>
        </w:rPr>
        <w:t>.docx</w:t>
      </w:r>
      <w:r w:rsidR="00FF776F">
        <w:rPr>
          <w:rFonts w:ascii="Trebuchet MS" w:eastAsia="Times New Roman" w:hAnsi="Trebuchet MS" w:cs="Times New Roman"/>
          <w:sz w:val="24"/>
          <w:szCs w:val="24"/>
          <w:lang w:eastAsia="en-AU"/>
        </w:rPr>
        <w:t>, or if you are a distance student, your file name will include ‘distance’ and your student number as: Distance_S012345.docx.</w:t>
      </w:r>
    </w:p>
    <w:bookmarkEnd w:id="0"/>
    <w:bookmarkEnd w:id="1"/>
    <w:bookmarkEnd w:id="2"/>
    <w:p w:rsidR="009D11E7" w:rsidRDefault="009D11E7">
      <w:pPr>
        <w:rPr>
          <w:rFonts w:ascii="Trebuchet MS" w:eastAsia="Times New Roman" w:hAnsi="Trebuchet MS" w:cs="Arial"/>
          <w:b/>
          <w:sz w:val="28"/>
          <w:szCs w:val="28"/>
          <w:lang w:eastAsia="en-AU"/>
        </w:rPr>
      </w:pPr>
      <w:r>
        <w:rPr>
          <w:rFonts w:ascii="Trebuchet MS" w:eastAsia="Times New Roman" w:hAnsi="Trebuchet MS" w:cs="Arial"/>
          <w:b/>
          <w:sz w:val="28"/>
          <w:szCs w:val="28"/>
          <w:lang w:eastAsia="en-AU"/>
        </w:rPr>
        <w:br w:type="page"/>
      </w:r>
    </w:p>
    <w:p w:rsidR="00BB550F" w:rsidRPr="00C805C7" w:rsidRDefault="009D11E7" w:rsidP="000A1D99">
      <w:pPr>
        <w:spacing w:before="240" w:after="60" w:line="360" w:lineRule="auto"/>
        <w:rPr>
          <w:rFonts w:ascii="Trebuchet MS" w:eastAsia="Times New Roman" w:hAnsi="Trebuchet MS" w:cs="Arial"/>
          <w:b/>
          <w:sz w:val="28"/>
          <w:szCs w:val="28"/>
          <w:lang w:eastAsia="en-AU"/>
        </w:rPr>
      </w:pPr>
      <w:r>
        <w:rPr>
          <w:rFonts w:ascii="Trebuchet MS" w:eastAsia="Times New Roman" w:hAnsi="Trebuchet MS" w:cs="Arial"/>
          <w:b/>
          <w:sz w:val="28"/>
          <w:szCs w:val="28"/>
          <w:lang w:eastAsia="en-AU"/>
        </w:rPr>
        <w:lastRenderedPageBreak/>
        <w:t>A</w:t>
      </w:r>
      <w:r w:rsidR="00E43818" w:rsidRPr="00C805C7">
        <w:rPr>
          <w:rFonts w:ascii="Trebuchet MS" w:eastAsia="Times New Roman" w:hAnsi="Trebuchet MS" w:cs="Arial"/>
          <w:b/>
          <w:sz w:val="28"/>
          <w:szCs w:val="28"/>
          <w:lang w:eastAsia="en-AU"/>
        </w:rPr>
        <w:t>ssignment questions</w:t>
      </w:r>
    </w:p>
    <w:p w:rsidR="00BB550F" w:rsidRDefault="00117CD7" w:rsidP="00117CD7">
      <w:pPr>
        <w:pStyle w:val="eocbodytext"/>
        <w:spacing w:line="240" w:lineRule="auto"/>
        <w:jc w:val="both"/>
        <w:rPr>
          <w:rFonts w:ascii="Trebuchet MS" w:hAnsi="Trebuchet MS" w:cs="Times New Roman"/>
          <w:sz w:val="24"/>
          <w:szCs w:val="24"/>
        </w:rPr>
      </w:pPr>
      <w:r>
        <w:rPr>
          <w:rFonts w:ascii="Trebuchet MS" w:hAnsi="Trebuchet MS" w:cs="Times New Roman"/>
          <w:sz w:val="24"/>
          <w:szCs w:val="24"/>
        </w:rPr>
        <w:t xml:space="preserve">You are required to examine the annual reports of both </w:t>
      </w:r>
      <w:r w:rsidR="001D0951">
        <w:rPr>
          <w:rFonts w:ascii="Trebuchet MS" w:hAnsi="Trebuchet MS" w:cs="Times New Roman"/>
          <w:sz w:val="24"/>
          <w:szCs w:val="24"/>
        </w:rPr>
        <w:t>Harvey Norman Holdings Limited</w:t>
      </w:r>
      <w:r>
        <w:rPr>
          <w:rFonts w:ascii="Trebuchet MS" w:hAnsi="Trebuchet MS" w:cs="Times New Roman"/>
          <w:sz w:val="24"/>
          <w:szCs w:val="24"/>
        </w:rPr>
        <w:t xml:space="preserve"> and </w:t>
      </w:r>
      <w:r w:rsidR="001D0951">
        <w:rPr>
          <w:rFonts w:ascii="Trebuchet MS" w:hAnsi="Trebuchet MS" w:cs="Times New Roman"/>
          <w:sz w:val="24"/>
          <w:szCs w:val="24"/>
        </w:rPr>
        <w:t xml:space="preserve">JB </w:t>
      </w:r>
      <w:proofErr w:type="spellStart"/>
      <w:r w:rsidR="001D0951">
        <w:rPr>
          <w:rFonts w:ascii="Trebuchet MS" w:hAnsi="Trebuchet MS" w:cs="Times New Roman"/>
          <w:sz w:val="24"/>
          <w:szCs w:val="24"/>
        </w:rPr>
        <w:t>HI-Fi</w:t>
      </w:r>
      <w:proofErr w:type="spellEnd"/>
      <w:r w:rsidR="001D0951">
        <w:rPr>
          <w:rFonts w:ascii="Trebuchet MS" w:hAnsi="Trebuchet MS" w:cs="Times New Roman"/>
          <w:sz w:val="24"/>
          <w:szCs w:val="24"/>
        </w:rPr>
        <w:t xml:space="preserve"> Limited </w:t>
      </w:r>
      <w:r>
        <w:rPr>
          <w:rFonts w:ascii="Trebuchet MS" w:hAnsi="Trebuchet MS" w:cs="Times New Roman"/>
          <w:sz w:val="24"/>
          <w:szCs w:val="24"/>
        </w:rPr>
        <w:t>for 2016 and present your answer</w:t>
      </w:r>
      <w:r w:rsidR="00796DE0">
        <w:rPr>
          <w:rFonts w:ascii="Trebuchet MS" w:hAnsi="Trebuchet MS" w:cs="Times New Roman"/>
          <w:sz w:val="24"/>
          <w:szCs w:val="24"/>
        </w:rPr>
        <w:t>s</w:t>
      </w:r>
      <w:r>
        <w:rPr>
          <w:rFonts w:ascii="Trebuchet MS" w:hAnsi="Trebuchet MS" w:cs="Times New Roman"/>
          <w:sz w:val="24"/>
          <w:szCs w:val="24"/>
        </w:rPr>
        <w:t xml:space="preserve"> to the following questions in the form of an executive report which will cover quantitative performance elements in a logical cohesive format. </w:t>
      </w:r>
    </w:p>
    <w:p w:rsidR="00DF5C2F" w:rsidRPr="004B7992" w:rsidRDefault="00DF5C2F" w:rsidP="004B7992">
      <w:pPr>
        <w:pStyle w:val="eocbodytext"/>
        <w:spacing w:line="240" w:lineRule="auto"/>
        <w:ind w:left="360"/>
        <w:jc w:val="right"/>
        <w:rPr>
          <w:rFonts w:ascii="Trebuchet MS" w:hAnsi="Trebuchet MS" w:cs="Times New Roman"/>
          <w:b/>
          <w:sz w:val="24"/>
          <w:szCs w:val="24"/>
        </w:rPr>
      </w:pPr>
    </w:p>
    <w:p w:rsidR="00E3278A" w:rsidRDefault="00117CD7" w:rsidP="001D4C22">
      <w:pPr>
        <w:pStyle w:val="eocbodytext"/>
        <w:numPr>
          <w:ilvl w:val="0"/>
          <w:numId w:val="3"/>
        </w:numPr>
        <w:spacing w:line="240" w:lineRule="auto"/>
        <w:jc w:val="both"/>
        <w:rPr>
          <w:rFonts w:ascii="Trebuchet MS" w:hAnsi="Trebuchet MS" w:cs="Times New Roman"/>
          <w:sz w:val="24"/>
          <w:szCs w:val="24"/>
        </w:rPr>
      </w:pPr>
      <w:r>
        <w:rPr>
          <w:rFonts w:ascii="Trebuchet MS" w:hAnsi="Trebuchet MS" w:cs="Times New Roman"/>
          <w:sz w:val="24"/>
          <w:szCs w:val="24"/>
        </w:rPr>
        <w:t>Outline the method used in presenting the statement of cash flows for each company.  If the direct method is used, identify whether an appropriate reconciliation has been reported in the notes to the accounts.</w:t>
      </w:r>
      <w:r w:rsidR="006B2BA6">
        <w:rPr>
          <w:rFonts w:ascii="Trebuchet MS" w:hAnsi="Trebuchet MS" w:cs="Times New Roman"/>
          <w:sz w:val="24"/>
          <w:szCs w:val="24"/>
        </w:rPr>
        <w:t xml:space="preserve"> </w:t>
      </w:r>
    </w:p>
    <w:p w:rsidR="00C805C7" w:rsidRPr="007C29DC" w:rsidRDefault="006B2BA6" w:rsidP="00E3278A">
      <w:pPr>
        <w:pStyle w:val="eocbodytext"/>
        <w:spacing w:line="240" w:lineRule="auto"/>
        <w:ind w:left="360"/>
        <w:jc w:val="right"/>
        <w:rPr>
          <w:rFonts w:ascii="Trebuchet MS" w:hAnsi="Trebuchet MS" w:cs="Times New Roman"/>
          <w:b/>
          <w:sz w:val="24"/>
          <w:szCs w:val="24"/>
        </w:rPr>
      </w:pPr>
      <w:r w:rsidRPr="007C29DC">
        <w:rPr>
          <w:rFonts w:ascii="Trebuchet MS" w:hAnsi="Trebuchet MS" w:cs="Times New Roman"/>
          <w:b/>
          <w:sz w:val="24"/>
          <w:szCs w:val="24"/>
        </w:rPr>
        <w:t>(</w:t>
      </w:r>
      <w:r w:rsidR="007C29DC">
        <w:rPr>
          <w:rFonts w:ascii="Trebuchet MS" w:hAnsi="Trebuchet MS" w:cs="Times New Roman"/>
          <w:b/>
          <w:sz w:val="24"/>
          <w:szCs w:val="24"/>
        </w:rPr>
        <w:t xml:space="preserve">7 </w:t>
      </w:r>
      <w:r w:rsidR="00E3278A" w:rsidRPr="007C29DC">
        <w:rPr>
          <w:rFonts w:ascii="Trebuchet MS" w:hAnsi="Trebuchet MS" w:cs="Times New Roman"/>
          <w:b/>
          <w:sz w:val="24"/>
          <w:szCs w:val="24"/>
        </w:rPr>
        <w:t>Marks)</w:t>
      </w:r>
    </w:p>
    <w:p w:rsidR="00117CD7" w:rsidRDefault="00117CD7" w:rsidP="001D4C22">
      <w:pPr>
        <w:pStyle w:val="eocbodytext"/>
        <w:numPr>
          <w:ilvl w:val="0"/>
          <w:numId w:val="3"/>
        </w:numPr>
        <w:spacing w:line="240" w:lineRule="auto"/>
        <w:jc w:val="both"/>
        <w:rPr>
          <w:rFonts w:ascii="Trebuchet MS" w:hAnsi="Trebuchet MS" w:cs="Times New Roman"/>
          <w:sz w:val="24"/>
          <w:szCs w:val="24"/>
        </w:rPr>
      </w:pPr>
      <w:r w:rsidRPr="00C72944">
        <w:rPr>
          <w:rFonts w:ascii="Trebuchet MS" w:hAnsi="Trebuchet MS" w:cs="Times New Roman"/>
          <w:sz w:val="24"/>
          <w:szCs w:val="24"/>
        </w:rPr>
        <w:t xml:space="preserve">Examine the information in relation to cash flow from operating activities, cash flow from investing activities and cash flow from financing activities retrieved from the </w:t>
      </w:r>
      <w:r w:rsidR="001D0951" w:rsidRPr="00C72944">
        <w:rPr>
          <w:rFonts w:ascii="Trebuchet MS" w:hAnsi="Trebuchet MS" w:cs="Times New Roman"/>
          <w:sz w:val="24"/>
          <w:szCs w:val="24"/>
        </w:rPr>
        <w:t xml:space="preserve">Harvey Norman and JB </w:t>
      </w:r>
      <w:proofErr w:type="spellStart"/>
      <w:r w:rsidR="001D0951" w:rsidRPr="00C72944">
        <w:rPr>
          <w:rFonts w:ascii="Trebuchet MS" w:hAnsi="Trebuchet MS" w:cs="Times New Roman"/>
          <w:sz w:val="24"/>
          <w:szCs w:val="24"/>
        </w:rPr>
        <w:t>HI-Fi</w:t>
      </w:r>
      <w:proofErr w:type="spellEnd"/>
      <w:r w:rsidR="001D0951" w:rsidRPr="00C72944">
        <w:rPr>
          <w:rFonts w:ascii="Trebuchet MS" w:hAnsi="Trebuchet MS" w:cs="Times New Roman"/>
          <w:sz w:val="24"/>
          <w:szCs w:val="24"/>
        </w:rPr>
        <w:t xml:space="preserve"> </w:t>
      </w:r>
      <w:r w:rsidR="00C72944" w:rsidRPr="00C72944">
        <w:rPr>
          <w:rFonts w:ascii="Trebuchet MS" w:hAnsi="Trebuchet MS" w:cs="Times New Roman"/>
          <w:sz w:val="24"/>
          <w:szCs w:val="24"/>
        </w:rPr>
        <w:t>financial reports and undertake</w:t>
      </w:r>
      <w:r w:rsidRPr="00C72944">
        <w:rPr>
          <w:rFonts w:ascii="Trebuchet MS" w:hAnsi="Trebuchet MS" w:cs="Times New Roman"/>
          <w:sz w:val="24"/>
          <w:szCs w:val="24"/>
        </w:rPr>
        <w:t xml:space="preserve"> a</w:t>
      </w:r>
      <w:r w:rsidR="00D46195">
        <w:rPr>
          <w:rFonts w:ascii="Trebuchet MS" w:hAnsi="Trebuchet MS" w:cs="Times New Roman"/>
          <w:sz w:val="24"/>
          <w:szCs w:val="24"/>
        </w:rPr>
        <w:t xml:space="preserve"> written </w:t>
      </w:r>
      <w:r w:rsidRPr="00C72944">
        <w:rPr>
          <w:rFonts w:ascii="Trebuchet MS" w:hAnsi="Trebuchet MS" w:cs="Times New Roman"/>
          <w:b/>
          <w:sz w:val="24"/>
          <w:szCs w:val="24"/>
        </w:rPr>
        <w:t>analysis</w:t>
      </w:r>
      <w:r w:rsidRPr="00C72944">
        <w:rPr>
          <w:rFonts w:ascii="Trebuchet MS" w:hAnsi="Trebuchet MS" w:cs="Times New Roman"/>
          <w:sz w:val="24"/>
          <w:szCs w:val="24"/>
        </w:rPr>
        <w:t xml:space="preserve"> of the cash flow </w:t>
      </w:r>
      <w:r w:rsidR="00C72944" w:rsidRPr="00C72944">
        <w:rPr>
          <w:rFonts w:ascii="Trebuchet MS" w:hAnsi="Trebuchet MS" w:cs="Times New Roman"/>
          <w:sz w:val="24"/>
          <w:szCs w:val="24"/>
        </w:rPr>
        <w:t xml:space="preserve">statement </w:t>
      </w:r>
      <w:r w:rsidRPr="00C72944">
        <w:rPr>
          <w:rFonts w:ascii="Trebuchet MS" w:hAnsi="Trebuchet MS" w:cs="Times New Roman"/>
          <w:sz w:val="24"/>
          <w:szCs w:val="24"/>
        </w:rPr>
        <w:t xml:space="preserve">information given for </w:t>
      </w:r>
      <w:r w:rsidR="001D0951" w:rsidRPr="00C72944">
        <w:rPr>
          <w:rFonts w:ascii="Trebuchet MS" w:hAnsi="Trebuchet MS" w:cs="Times New Roman"/>
          <w:sz w:val="24"/>
          <w:szCs w:val="24"/>
        </w:rPr>
        <w:t xml:space="preserve">Harvey Norman Holdings Limited and JB </w:t>
      </w:r>
      <w:proofErr w:type="spellStart"/>
      <w:r w:rsidR="001D0951" w:rsidRPr="00C72944">
        <w:rPr>
          <w:rFonts w:ascii="Trebuchet MS" w:hAnsi="Trebuchet MS" w:cs="Times New Roman"/>
          <w:sz w:val="24"/>
          <w:szCs w:val="24"/>
        </w:rPr>
        <w:t>HI-Fi</w:t>
      </w:r>
      <w:proofErr w:type="spellEnd"/>
      <w:r w:rsidR="001D0951" w:rsidRPr="00C72944">
        <w:rPr>
          <w:rFonts w:ascii="Trebuchet MS" w:hAnsi="Trebuchet MS" w:cs="Times New Roman"/>
          <w:sz w:val="24"/>
          <w:szCs w:val="24"/>
        </w:rPr>
        <w:t xml:space="preserve"> Limited.</w:t>
      </w:r>
      <w:r w:rsidR="005D6099" w:rsidRPr="00C72944">
        <w:rPr>
          <w:rFonts w:ascii="Trebuchet MS" w:hAnsi="Trebuchet MS" w:cs="Times New Roman"/>
          <w:sz w:val="24"/>
          <w:szCs w:val="24"/>
        </w:rPr>
        <w:t xml:space="preserve"> </w:t>
      </w:r>
      <w:r w:rsidRPr="00C72944">
        <w:rPr>
          <w:rFonts w:ascii="Trebuchet MS" w:hAnsi="Trebuchet MS" w:cs="Times New Roman"/>
          <w:sz w:val="24"/>
          <w:szCs w:val="24"/>
        </w:rPr>
        <w:t>Include in this analysis the computation</w:t>
      </w:r>
      <w:r w:rsidR="00C72944">
        <w:rPr>
          <w:rFonts w:ascii="Trebuchet MS" w:hAnsi="Trebuchet MS" w:cs="Times New Roman"/>
          <w:sz w:val="24"/>
          <w:szCs w:val="24"/>
        </w:rPr>
        <w:t>s</w:t>
      </w:r>
      <w:r w:rsidRPr="00C72944">
        <w:rPr>
          <w:rFonts w:ascii="Trebuchet MS" w:hAnsi="Trebuchet MS" w:cs="Times New Roman"/>
          <w:sz w:val="24"/>
          <w:szCs w:val="24"/>
        </w:rPr>
        <w:t xml:space="preserve"> of measuring </w:t>
      </w:r>
      <w:r w:rsidR="00285FFF" w:rsidRPr="00C72944">
        <w:rPr>
          <w:rFonts w:ascii="Trebuchet MS" w:hAnsi="Trebuchet MS" w:cs="Times New Roman"/>
          <w:sz w:val="24"/>
          <w:szCs w:val="24"/>
        </w:rPr>
        <w:t xml:space="preserve">Working Capital Ratio, </w:t>
      </w:r>
      <w:r w:rsidRPr="00C72944">
        <w:rPr>
          <w:rFonts w:ascii="Trebuchet MS" w:hAnsi="Trebuchet MS" w:cs="Times New Roman"/>
          <w:sz w:val="24"/>
          <w:szCs w:val="24"/>
        </w:rPr>
        <w:t xml:space="preserve">Cash </w:t>
      </w:r>
      <w:r w:rsidR="00636DF5" w:rsidRPr="00C72944">
        <w:rPr>
          <w:rFonts w:ascii="Trebuchet MS" w:hAnsi="Trebuchet MS" w:cs="Times New Roman"/>
          <w:sz w:val="24"/>
          <w:szCs w:val="24"/>
        </w:rPr>
        <w:t xml:space="preserve">Flow </w:t>
      </w:r>
      <w:r w:rsidR="00C72944" w:rsidRPr="00C72944">
        <w:rPr>
          <w:rFonts w:ascii="Trebuchet MS" w:hAnsi="Trebuchet MS" w:cs="Times New Roman"/>
          <w:sz w:val="24"/>
          <w:szCs w:val="24"/>
        </w:rPr>
        <w:t xml:space="preserve">Adequacy Ratio </w:t>
      </w:r>
      <w:r w:rsidRPr="00C72944">
        <w:rPr>
          <w:rFonts w:ascii="Trebuchet MS" w:hAnsi="Trebuchet MS" w:cs="Times New Roman"/>
          <w:sz w:val="24"/>
          <w:szCs w:val="24"/>
        </w:rPr>
        <w:t xml:space="preserve">(Liquidity), </w:t>
      </w:r>
      <w:r w:rsidR="00285FFF" w:rsidRPr="00C72944">
        <w:rPr>
          <w:rFonts w:ascii="Trebuchet MS" w:hAnsi="Trebuchet MS" w:cs="Times New Roman"/>
          <w:sz w:val="24"/>
          <w:szCs w:val="24"/>
        </w:rPr>
        <w:t xml:space="preserve">Debt to Total Assets Ratio, </w:t>
      </w:r>
      <w:r w:rsidRPr="00C72944">
        <w:rPr>
          <w:rFonts w:ascii="Trebuchet MS" w:hAnsi="Trebuchet MS" w:cs="Times New Roman"/>
          <w:sz w:val="24"/>
          <w:szCs w:val="24"/>
        </w:rPr>
        <w:t xml:space="preserve">Debt Coverage Ratio (Solvency), </w:t>
      </w:r>
      <w:r w:rsidR="00285FFF" w:rsidRPr="00C72944">
        <w:rPr>
          <w:rFonts w:ascii="Trebuchet MS" w:hAnsi="Trebuchet MS" w:cs="Times New Roman"/>
          <w:sz w:val="24"/>
          <w:szCs w:val="24"/>
        </w:rPr>
        <w:t xml:space="preserve">and the </w:t>
      </w:r>
      <w:r w:rsidRPr="00C72944">
        <w:rPr>
          <w:rFonts w:ascii="Trebuchet MS" w:hAnsi="Trebuchet MS" w:cs="Times New Roman"/>
          <w:sz w:val="24"/>
          <w:szCs w:val="24"/>
        </w:rPr>
        <w:t>Cash Flow</w:t>
      </w:r>
      <w:r w:rsidR="00C72944" w:rsidRPr="00C72944">
        <w:rPr>
          <w:rFonts w:ascii="Trebuchet MS" w:hAnsi="Trebuchet MS" w:cs="Times New Roman"/>
          <w:sz w:val="24"/>
          <w:szCs w:val="24"/>
        </w:rPr>
        <w:t xml:space="preserve"> to Sales Ratio (Profitability)</w:t>
      </w:r>
      <w:r w:rsidR="00C72944">
        <w:rPr>
          <w:rFonts w:ascii="Trebuchet MS" w:hAnsi="Trebuchet MS" w:cs="Times New Roman"/>
          <w:sz w:val="24"/>
          <w:szCs w:val="24"/>
        </w:rPr>
        <w:t>. C</w:t>
      </w:r>
      <w:r w:rsidR="00C72944" w:rsidRPr="00C72944">
        <w:rPr>
          <w:rFonts w:ascii="Trebuchet MS" w:hAnsi="Trebuchet MS" w:cs="Times New Roman"/>
          <w:sz w:val="24"/>
          <w:szCs w:val="24"/>
        </w:rPr>
        <w:t>omment on your findings</w:t>
      </w:r>
      <w:r w:rsidR="00D46195">
        <w:rPr>
          <w:rFonts w:ascii="Trebuchet MS" w:hAnsi="Trebuchet MS" w:cs="Times New Roman"/>
          <w:sz w:val="24"/>
          <w:szCs w:val="24"/>
        </w:rPr>
        <w:t xml:space="preserve"> related to these ratios</w:t>
      </w:r>
      <w:r w:rsidR="00C72944" w:rsidRPr="00C72944">
        <w:rPr>
          <w:rFonts w:ascii="Trebuchet MS" w:hAnsi="Trebuchet MS" w:cs="Times New Roman"/>
          <w:sz w:val="24"/>
          <w:szCs w:val="24"/>
        </w:rPr>
        <w:t xml:space="preserve">. </w:t>
      </w:r>
    </w:p>
    <w:p w:rsidR="007C29DC" w:rsidRPr="007C29DC" w:rsidRDefault="007C29DC" w:rsidP="007C29DC">
      <w:pPr>
        <w:pStyle w:val="eocbodytext"/>
        <w:spacing w:line="240" w:lineRule="auto"/>
        <w:ind w:left="360"/>
        <w:jc w:val="right"/>
        <w:rPr>
          <w:rFonts w:ascii="Trebuchet MS" w:hAnsi="Trebuchet MS" w:cs="Times New Roman"/>
          <w:b/>
          <w:sz w:val="24"/>
          <w:szCs w:val="24"/>
        </w:rPr>
      </w:pPr>
      <w:r w:rsidRPr="007C29DC">
        <w:rPr>
          <w:rFonts w:ascii="Trebuchet MS" w:hAnsi="Trebuchet MS" w:cs="Times New Roman"/>
          <w:b/>
          <w:sz w:val="24"/>
          <w:szCs w:val="24"/>
        </w:rPr>
        <w:t>(63 Marks)</w:t>
      </w:r>
    </w:p>
    <w:p w:rsidR="00117CD7" w:rsidRDefault="00117CD7" w:rsidP="001D4C22">
      <w:pPr>
        <w:pStyle w:val="eocbodytext"/>
        <w:numPr>
          <w:ilvl w:val="0"/>
          <w:numId w:val="3"/>
        </w:numPr>
        <w:spacing w:line="240" w:lineRule="auto"/>
        <w:jc w:val="both"/>
        <w:rPr>
          <w:rFonts w:ascii="Trebuchet MS" w:hAnsi="Trebuchet MS" w:cs="Times New Roman"/>
          <w:sz w:val="24"/>
          <w:szCs w:val="24"/>
        </w:rPr>
      </w:pPr>
      <w:r>
        <w:rPr>
          <w:rFonts w:ascii="Trebuchet MS" w:hAnsi="Trebuchet MS" w:cs="Times New Roman"/>
          <w:sz w:val="24"/>
          <w:szCs w:val="24"/>
        </w:rPr>
        <w:t>Based on the analysis, you are required to make conclusions and recommendation which will answer the following questions:</w:t>
      </w:r>
    </w:p>
    <w:p w:rsidR="00117CD7" w:rsidRDefault="00117CD7" w:rsidP="00117CD7">
      <w:pPr>
        <w:pStyle w:val="eocbodytext"/>
        <w:numPr>
          <w:ilvl w:val="1"/>
          <w:numId w:val="3"/>
        </w:numPr>
        <w:spacing w:line="240" w:lineRule="auto"/>
        <w:jc w:val="both"/>
        <w:rPr>
          <w:rFonts w:ascii="Trebuchet MS" w:hAnsi="Trebuchet MS" w:cs="Times New Roman"/>
          <w:sz w:val="24"/>
          <w:szCs w:val="24"/>
        </w:rPr>
      </w:pPr>
      <w:r>
        <w:rPr>
          <w:rFonts w:ascii="Trebuchet MS" w:hAnsi="Trebuchet MS" w:cs="Times New Roman"/>
          <w:sz w:val="24"/>
          <w:szCs w:val="24"/>
        </w:rPr>
        <w:t xml:space="preserve">Which business would you expect to be a better short-term credit </w:t>
      </w:r>
      <w:proofErr w:type="gramStart"/>
      <w:r>
        <w:rPr>
          <w:rFonts w:ascii="Trebuchet MS" w:hAnsi="Trebuchet MS" w:cs="Times New Roman"/>
          <w:sz w:val="24"/>
          <w:szCs w:val="24"/>
        </w:rPr>
        <w:t>risk.</w:t>
      </w:r>
      <w:proofErr w:type="gramEnd"/>
    </w:p>
    <w:p w:rsidR="00117CD7" w:rsidRDefault="00117CD7" w:rsidP="00117CD7">
      <w:pPr>
        <w:pStyle w:val="eocbodytext"/>
        <w:numPr>
          <w:ilvl w:val="1"/>
          <w:numId w:val="3"/>
        </w:numPr>
        <w:spacing w:line="240" w:lineRule="auto"/>
        <w:jc w:val="both"/>
        <w:rPr>
          <w:rFonts w:ascii="Trebuchet MS" w:hAnsi="Trebuchet MS" w:cs="Times New Roman"/>
          <w:sz w:val="24"/>
          <w:szCs w:val="24"/>
        </w:rPr>
      </w:pPr>
      <w:r>
        <w:rPr>
          <w:rFonts w:ascii="Trebuchet MS" w:hAnsi="Trebuchet MS" w:cs="Times New Roman"/>
          <w:sz w:val="24"/>
          <w:szCs w:val="24"/>
        </w:rPr>
        <w:t>Do you think both companies have adequate cash resources?</w:t>
      </w:r>
    </w:p>
    <w:p w:rsidR="00117CD7" w:rsidRDefault="00117CD7" w:rsidP="00117CD7">
      <w:pPr>
        <w:pStyle w:val="eocbodytext"/>
        <w:numPr>
          <w:ilvl w:val="1"/>
          <w:numId w:val="3"/>
        </w:numPr>
        <w:spacing w:line="240" w:lineRule="auto"/>
        <w:jc w:val="both"/>
        <w:rPr>
          <w:rFonts w:ascii="Trebuchet MS" w:hAnsi="Trebuchet MS" w:cs="Times New Roman"/>
          <w:sz w:val="24"/>
          <w:szCs w:val="24"/>
        </w:rPr>
      </w:pPr>
      <w:r>
        <w:rPr>
          <w:rFonts w:ascii="Trebuchet MS" w:hAnsi="Trebuchet MS" w:cs="Times New Roman"/>
          <w:sz w:val="24"/>
          <w:szCs w:val="24"/>
        </w:rPr>
        <w:t>Assess both companies’ ability to survive in the longer term.</w:t>
      </w:r>
    </w:p>
    <w:p w:rsidR="00117CD7" w:rsidRDefault="00117CD7" w:rsidP="00117CD7">
      <w:pPr>
        <w:pStyle w:val="eocbodytext"/>
        <w:numPr>
          <w:ilvl w:val="1"/>
          <w:numId w:val="3"/>
        </w:numPr>
        <w:spacing w:line="240" w:lineRule="auto"/>
        <w:jc w:val="both"/>
        <w:rPr>
          <w:rFonts w:ascii="Trebuchet MS" w:hAnsi="Trebuchet MS" w:cs="Times New Roman"/>
          <w:sz w:val="24"/>
          <w:szCs w:val="24"/>
        </w:rPr>
      </w:pPr>
      <w:r>
        <w:rPr>
          <w:rFonts w:ascii="Trebuchet MS" w:hAnsi="Trebuchet MS" w:cs="Times New Roman"/>
          <w:sz w:val="24"/>
          <w:szCs w:val="24"/>
        </w:rPr>
        <w:t>Which company is better at generating cash from their sales revenue?</w:t>
      </w:r>
    </w:p>
    <w:p w:rsidR="00117CD7" w:rsidRPr="007C29DC" w:rsidRDefault="007C29DC" w:rsidP="007C29DC">
      <w:pPr>
        <w:pStyle w:val="eocbodytext"/>
        <w:spacing w:line="240" w:lineRule="auto"/>
        <w:ind w:left="720"/>
        <w:jc w:val="right"/>
        <w:rPr>
          <w:rFonts w:ascii="Trebuchet MS" w:hAnsi="Trebuchet MS" w:cs="Times New Roman"/>
          <w:b/>
          <w:sz w:val="24"/>
          <w:szCs w:val="24"/>
        </w:rPr>
      </w:pPr>
      <w:r w:rsidRPr="007C29DC">
        <w:rPr>
          <w:rFonts w:ascii="Trebuchet MS" w:hAnsi="Trebuchet MS" w:cs="Times New Roman"/>
          <w:b/>
          <w:sz w:val="24"/>
          <w:szCs w:val="24"/>
        </w:rPr>
        <w:t xml:space="preserve">(20 </w:t>
      </w:r>
      <w:r>
        <w:rPr>
          <w:rFonts w:ascii="Trebuchet MS" w:hAnsi="Trebuchet MS" w:cs="Times New Roman"/>
          <w:b/>
          <w:sz w:val="24"/>
          <w:szCs w:val="24"/>
        </w:rPr>
        <w:t>M</w:t>
      </w:r>
      <w:r w:rsidRPr="007C29DC">
        <w:rPr>
          <w:rFonts w:ascii="Trebuchet MS" w:hAnsi="Trebuchet MS" w:cs="Times New Roman"/>
          <w:b/>
          <w:sz w:val="24"/>
          <w:szCs w:val="24"/>
        </w:rPr>
        <w:t>arks)</w:t>
      </w:r>
    </w:p>
    <w:p w:rsidR="007C29DC" w:rsidRDefault="007C29DC" w:rsidP="007C29DC">
      <w:pPr>
        <w:pStyle w:val="eocbodytext"/>
        <w:numPr>
          <w:ilvl w:val="0"/>
          <w:numId w:val="3"/>
        </w:numPr>
        <w:spacing w:line="240" w:lineRule="auto"/>
        <w:jc w:val="both"/>
        <w:rPr>
          <w:rFonts w:ascii="Trebuchet MS" w:hAnsi="Trebuchet MS" w:cs="Times New Roman"/>
          <w:sz w:val="24"/>
          <w:szCs w:val="24"/>
        </w:rPr>
      </w:pPr>
      <w:r>
        <w:rPr>
          <w:rFonts w:ascii="Trebuchet MS" w:hAnsi="Trebuchet MS" w:cs="Times New Roman"/>
          <w:sz w:val="24"/>
          <w:szCs w:val="24"/>
        </w:rPr>
        <w:t>Referencing and formatting requirement</w:t>
      </w:r>
      <w:r>
        <w:rPr>
          <w:rFonts w:ascii="Trebuchet MS" w:hAnsi="Trebuchet MS" w:cs="Times New Roman"/>
          <w:sz w:val="24"/>
          <w:szCs w:val="24"/>
        </w:rPr>
        <w:t>s:</w:t>
      </w:r>
    </w:p>
    <w:p w:rsidR="007C29DC" w:rsidRPr="007C29DC" w:rsidRDefault="007C29DC" w:rsidP="007C29DC">
      <w:pPr>
        <w:pStyle w:val="eocbodytext"/>
        <w:spacing w:line="240" w:lineRule="auto"/>
        <w:ind w:left="720"/>
        <w:jc w:val="right"/>
        <w:rPr>
          <w:rFonts w:ascii="Trebuchet MS" w:hAnsi="Trebuchet MS" w:cs="Times New Roman"/>
          <w:b/>
          <w:sz w:val="24"/>
          <w:szCs w:val="24"/>
        </w:rPr>
      </w:pPr>
      <w:r w:rsidRPr="007C29DC">
        <w:rPr>
          <w:rFonts w:ascii="Trebuchet MS" w:hAnsi="Trebuchet MS" w:cs="Times New Roman"/>
          <w:b/>
          <w:sz w:val="24"/>
          <w:szCs w:val="24"/>
        </w:rPr>
        <w:t>(10 Marks)</w:t>
      </w:r>
    </w:p>
    <w:p w:rsidR="007C29DC" w:rsidRDefault="007C29DC" w:rsidP="00117CD7">
      <w:pPr>
        <w:pStyle w:val="eocbodytext"/>
        <w:spacing w:line="240" w:lineRule="auto"/>
        <w:ind w:left="720"/>
        <w:jc w:val="center"/>
        <w:rPr>
          <w:rFonts w:ascii="Trebuchet MS" w:hAnsi="Trebuchet MS" w:cs="Times New Roman"/>
          <w:sz w:val="24"/>
          <w:szCs w:val="24"/>
        </w:rPr>
      </w:pPr>
    </w:p>
    <w:p w:rsidR="007C29DC" w:rsidRDefault="0067790F" w:rsidP="00117CD7">
      <w:pPr>
        <w:pStyle w:val="eocbodytext"/>
        <w:spacing w:line="240" w:lineRule="auto"/>
        <w:ind w:left="720"/>
        <w:jc w:val="center"/>
        <w:rPr>
          <w:rFonts w:ascii="Trebuchet MS" w:hAnsi="Trebuchet MS" w:cs="Times New Roman"/>
          <w:sz w:val="24"/>
          <w:szCs w:val="24"/>
        </w:rPr>
      </w:pPr>
      <w:r>
        <w:rPr>
          <w:rFonts w:ascii="Trebuchet MS" w:hAnsi="Trebuchet MS" w:cs="Times New Roman"/>
          <w:sz w:val="24"/>
          <w:szCs w:val="24"/>
        </w:rPr>
        <w:t>Please refer to Cover S</w:t>
      </w:r>
      <w:bookmarkStart w:id="3" w:name="_GoBack"/>
      <w:bookmarkEnd w:id="3"/>
      <w:r>
        <w:rPr>
          <w:rFonts w:ascii="Trebuchet MS" w:hAnsi="Trebuchet MS" w:cs="Times New Roman"/>
          <w:sz w:val="24"/>
          <w:szCs w:val="24"/>
        </w:rPr>
        <w:t>heet for a more detailed marking guide</w:t>
      </w:r>
    </w:p>
    <w:p w:rsidR="0067790F" w:rsidRDefault="0067790F" w:rsidP="00117CD7">
      <w:pPr>
        <w:pStyle w:val="eocbodytext"/>
        <w:spacing w:line="240" w:lineRule="auto"/>
        <w:ind w:left="720"/>
        <w:jc w:val="center"/>
        <w:rPr>
          <w:rFonts w:ascii="Trebuchet MS" w:hAnsi="Trebuchet MS" w:cs="Times New Roman"/>
          <w:sz w:val="24"/>
          <w:szCs w:val="24"/>
        </w:rPr>
      </w:pPr>
    </w:p>
    <w:p w:rsidR="00117CD7" w:rsidRDefault="0067790F" w:rsidP="00117CD7">
      <w:pPr>
        <w:pStyle w:val="eocbodytext"/>
        <w:spacing w:line="240" w:lineRule="auto"/>
        <w:ind w:left="720"/>
        <w:jc w:val="center"/>
        <w:rPr>
          <w:rFonts w:ascii="Trebuchet MS" w:hAnsi="Trebuchet MS" w:cs="Times New Roman"/>
          <w:sz w:val="24"/>
          <w:szCs w:val="24"/>
        </w:rPr>
      </w:pPr>
      <w:r>
        <w:rPr>
          <w:rFonts w:ascii="Trebuchet MS" w:hAnsi="Trebuchet MS" w:cs="Times New Roman"/>
          <w:sz w:val="24"/>
          <w:szCs w:val="24"/>
        </w:rPr>
        <w:t>(WORD LIMIT IS 2,00</w:t>
      </w:r>
      <w:r w:rsidR="00117CD7">
        <w:rPr>
          <w:rFonts w:ascii="Trebuchet MS" w:hAnsi="Trebuchet MS" w:cs="Times New Roman"/>
          <w:sz w:val="24"/>
          <w:szCs w:val="24"/>
        </w:rPr>
        <w:t>0 WORDS)</w:t>
      </w:r>
    </w:p>
    <w:p w:rsidR="00C805C7" w:rsidRPr="00DF5C2F" w:rsidRDefault="00117CD7" w:rsidP="00DF5C2F">
      <w:pPr>
        <w:pStyle w:val="eocbodytext"/>
        <w:spacing w:line="240" w:lineRule="auto"/>
        <w:ind w:left="360"/>
        <w:jc w:val="right"/>
        <w:rPr>
          <w:rFonts w:ascii="Trebuchet MS" w:hAnsi="Trebuchet MS" w:cs="Times New Roman"/>
          <w:b/>
          <w:sz w:val="24"/>
          <w:szCs w:val="24"/>
        </w:rPr>
      </w:pPr>
      <w:r>
        <w:rPr>
          <w:rFonts w:ascii="Trebuchet MS" w:hAnsi="Trebuchet MS" w:cs="Times New Roman"/>
          <w:b/>
          <w:sz w:val="24"/>
          <w:szCs w:val="24"/>
        </w:rPr>
        <w:t xml:space="preserve"> </w:t>
      </w:r>
    </w:p>
    <w:p w:rsidR="00E43818" w:rsidRPr="00C805C7" w:rsidRDefault="00E43818" w:rsidP="00DF5C2F">
      <w:pPr>
        <w:pStyle w:val="ListParagraph"/>
        <w:autoSpaceDE w:val="0"/>
        <w:autoSpaceDN w:val="0"/>
        <w:adjustRightInd w:val="0"/>
        <w:spacing w:line="360" w:lineRule="auto"/>
        <w:ind w:left="420"/>
        <w:jc w:val="both"/>
        <w:rPr>
          <w:rFonts w:ascii="Trebuchet MS" w:hAnsi="Trebuchet MS" w:cs="Times New Roman"/>
          <w:b/>
          <w:sz w:val="24"/>
          <w:szCs w:val="24"/>
          <w:lang w:eastAsia="en-AU"/>
        </w:rPr>
      </w:pPr>
    </w:p>
    <w:p w:rsidR="00210E1B" w:rsidRPr="00C805C7" w:rsidRDefault="007D65C9" w:rsidP="007D65C9">
      <w:pPr>
        <w:jc w:val="center"/>
        <w:rPr>
          <w:rFonts w:ascii="Trebuchet MS" w:hAnsi="Trebuchet MS"/>
        </w:rPr>
      </w:pPr>
      <w:r>
        <w:rPr>
          <w:rFonts w:ascii="Trebuchet MS" w:hAnsi="Trebuchet MS"/>
        </w:rPr>
        <w:t>*THE END*</w:t>
      </w:r>
    </w:p>
    <w:sectPr w:rsidR="00210E1B" w:rsidRPr="00C805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E7" w:rsidRDefault="009D11E7" w:rsidP="009D11E7">
      <w:pPr>
        <w:spacing w:after="0" w:line="240" w:lineRule="auto"/>
      </w:pPr>
      <w:r>
        <w:separator/>
      </w:r>
    </w:p>
  </w:endnote>
  <w:endnote w:type="continuationSeparator" w:id="0">
    <w:p w:rsidR="009D11E7" w:rsidRDefault="009D11E7" w:rsidP="009D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keley Light">
    <w:panose1 w:val="00000000000000000000"/>
    <w:charset w:val="00"/>
    <w:family w:val="auto"/>
    <w:notTrueType/>
    <w:pitch w:val="default"/>
    <w:sig w:usb0="00000003" w:usb1="00000000" w:usb2="00000000" w:usb3="00000000" w:csb0="00000001" w:csb1="00000000"/>
  </w:font>
  <w:font w:name="UniversLT-Condensed">
    <w:panose1 w:val="00000000000000000000"/>
    <w:charset w:val="4D"/>
    <w:family w:val="auto"/>
    <w:notTrueType/>
    <w:pitch w:val="default"/>
    <w:sig w:usb0="00000003" w:usb1="00000000" w:usb2="00000000" w:usb3="00000000" w:csb0="00000001" w:csb1="00000000"/>
  </w:font>
  <w:font w:name="UniversLTStd-C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224591"/>
      <w:docPartObj>
        <w:docPartGallery w:val="Page Numbers (Bottom of Page)"/>
        <w:docPartUnique/>
      </w:docPartObj>
    </w:sdtPr>
    <w:sdtEndPr>
      <w:rPr>
        <w:color w:val="808080" w:themeColor="background1" w:themeShade="80"/>
        <w:spacing w:val="60"/>
      </w:rPr>
    </w:sdtEndPr>
    <w:sdtContent>
      <w:p w:rsidR="009D11E7" w:rsidRDefault="009D11E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790F">
          <w:rPr>
            <w:noProof/>
          </w:rPr>
          <w:t>3</w:t>
        </w:r>
        <w:r>
          <w:rPr>
            <w:noProof/>
          </w:rPr>
          <w:fldChar w:fldCharType="end"/>
        </w:r>
        <w:r>
          <w:t xml:space="preserve"> | </w:t>
        </w:r>
        <w:r>
          <w:rPr>
            <w:color w:val="808080" w:themeColor="background1" w:themeShade="80"/>
            <w:spacing w:val="60"/>
          </w:rPr>
          <w:t>Page</w:t>
        </w:r>
      </w:p>
    </w:sdtContent>
  </w:sdt>
  <w:p w:rsidR="009D11E7" w:rsidRDefault="009D1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E7" w:rsidRDefault="009D11E7" w:rsidP="009D11E7">
      <w:pPr>
        <w:spacing w:after="0" w:line="240" w:lineRule="auto"/>
      </w:pPr>
      <w:r>
        <w:separator/>
      </w:r>
    </w:p>
  </w:footnote>
  <w:footnote w:type="continuationSeparator" w:id="0">
    <w:p w:rsidR="009D11E7" w:rsidRDefault="009D11E7" w:rsidP="009D1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DB3"/>
    <w:multiLevelType w:val="hybridMultilevel"/>
    <w:tmpl w:val="6BAC3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D24043A"/>
    <w:multiLevelType w:val="hybridMultilevel"/>
    <w:tmpl w:val="AB74EB94"/>
    <w:lvl w:ilvl="0" w:tplc="18F01D9A">
      <w:start w:val="1"/>
      <w:numFmt w:val="lowerLetter"/>
      <w:lvlText w:val="%1."/>
      <w:lvlJc w:val="left"/>
      <w:pPr>
        <w:ind w:left="420" w:hanging="4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196753A"/>
    <w:multiLevelType w:val="hybridMultilevel"/>
    <w:tmpl w:val="F0FED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48C49FF"/>
    <w:multiLevelType w:val="hybridMultilevel"/>
    <w:tmpl w:val="029A42D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79537AF"/>
    <w:multiLevelType w:val="hybridMultilevel"/>
    <w:tmpl w:val="DB54BE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B994265"/>
    <w:multiLevelType w:val="hybridMultilevel"/>
    <w:tmpl w:val="C512F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C833153"/>
    <w:multiLevelType w:val="hybridMultilevel"/>
    <w:tmpl w:val="0DEEA69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5D655E7"/>
    <w:multiLevelType w:val="hybridMultilevel"/>
    <w:tmpl w:val="ADC04798"/>
    <w:lvl w:ilvl="0" w:tplc="18F01D9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AE030B1"/>
    <w:multiLevelType w:val="hybridMultilevel"/>
    <w:tmpl w:val="57281E54"/>
    <w:lvl w:ilvl="0" w:tplc="CA2C9A1C">
      <w:start w:val="1"/>
      <w:numFmt w:val="lowerLetter"/>
      <w:lvlText w:val="%1."/>
      <w:lvlJc w:val="left"/>
      <w:pPr>
        <w:ind w:left="360" w:hanging="360"/>
      </w:pPr>
      <w:rPr>
        <w:rFonts w:ascii="Times New Roman" w:eastAsia="Times New Roman" w:hAnsi="Times New Roman" w:cs="Times New Roman"/>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8"/>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86"/>
    <w:rsid w:val="00096EAC"/>
    <w:rsid w:val="000A1D99"/>
    <w:rsid w:val="000D334C"/>
    <w:rsid w:val="000E54EE"/>
    <w:rsid w:val="000F3191"/>
    <w:rsid w:val="001062D5"/>
    <w:rsid w:val="001127B9"/>
    <w:rsid w:val="00117CD7"/>
    <w:rsid w:val="0015266E"/>
    <w:rsid w:val="00187414"/>
    <w:rsid w:val="001A57EF"/>
    <w:rsid w:val="001D0951"/>
    <w:rsid w:val="001D4C22"/>
    <w:rsid w:val="00210E1B"/>
    <w:rsid w:val="00285FFF"/>
    <w:rsid w:val="00304F56"/>
    <w:rsid w:val="003054EB"/>
    <w:rsid w:val="00316CE8"/>
    <w:rsid w:val="00364C34"/>
    <w:rsid w:val="003A7A70"/>
    <w:rsid w:val="00432FC6"/>
    <w:rsid w:val="004B7992"/>
    <w:rsid w:val="005105ED"/>
    <w:rsid w:val="00510B4E"/>
    <w:rsid w:val="00537C72"/>
    <w:rsid w:val="005D6099"/>
    <w:rsid w:val="00604638"/>
    <w:rsid w:val="00636DF5"/>
    <w:rsid w:val="0067790F"/>
    <w:rsid w:val="006B2BA6"/>
    <w:rsid w:val="00721888"/>
    <w:rsid w:val="007518F2"/>
    <w:rsid w:val="00757125"/>
    <w:rsid w:val="00763207"/>
    <w:rsid w:val="00791FDE"/>
    <w:rsid w:val="00796DE0"/>
    <w:rsid w:val="007C1AC5"/>
    <w:rsid w:val="007C29DC"/>
    <w:rsid w:val="007D65C9"/>
    <w:rsid w:val="00822BF2"/>
    <w:rsid w:val="0084544E"/>
    <w:rsid w:val="00846F1F"/>
    <w:rsid w:val="008700AF"/>
    <w:rsid w:val="0087573E"/>
    <w:rsid w:val="008946A2"/>
    <w:rsid w:val="008A4D59"/>
    <w:rsid w:val="008B5E9B"/>
    <w:rsid w:val="008D6ABC"/>
    <w:rsid w:val="00901A11"/>
    <w:rsid w:val="00907127"/>
    <w:rsid w:val="00931A9F"/>
    <w:rsid w:val="00974486"/>
    <w:rsid w:val="009D11E7"/>
    <w:rsid w:val="00A20EA5"/>
    <w:rsid w:val="00A2470D"/>
    <w:rsid w:val="00B00475"/>
    <w:rsid w:val="00B13991"/>
    <w:rsid w:val="00B63986"/>
    <w:rsid w:val="00B76028"/>
    <w:rsid w:val="00BA048D"/>
    <w:rsid w:val="00BB550F"/>
    <w:rsid w:val="00BD75C1"/>
    <w:rsid w:val="00C6301F"/>
    <w:rsid w:val="00C72944"/>
    <w:rsid w:val="00C805C7"/>
    <w:rsid w:val="00C80E26"/>
    <w:rsid w:val="00D01750"/>
    <w:rsid w:val="00D13A0B"/>
    <w:rsid w:val="00D30F92"/>
    <w:rsid w:val="00D43B27"/>
    <w:rsid w:val="00D46195"/>
    <w:rsid w:val="00DC7667"/>
    <w:rsid w:val="00DF3E6D"/>
    <w:rsid w:val="00DF5C2F"/>
    <w:rsid w:val="00E0516A"/>
    <w:rsid w:val="00E20A87"/>
    <w:rsid w:val="00E3278A"/>
    <w:rsid w:val="00E43818"/>
    <w:rsid w:val="00E8396D"/>
    <w:rsid w:val="00F43D93"/>
    <w:rsid w:val="00F73955"/>
    <w:rsid w:val="00F801B0"/>
    <w:rsid w:val="00FF776F"/>
    <w:rsid w:val="00FF7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75"/>
    <w:pPr>
      <w:ind w:left="720"/>
      <w:contextualSpacing/>
    </w:pPr>
  </w:style>
  <w:style w:type="paragraph" w:styleId="BodyTextIndent3">
    <w:name w:val="Body Text Indent 3"/>
    <w:basedOn w:val="Normal"/>
    <w:link w:val="BodyTextIndent3Char"/>
    <w:rsid w:val="0060463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04638"/>
    <w:rPr>
      <w:rFonts w:ascii="Times New Roman" w:eastAsia="Times New Roman" w:hAnsi="Times New Roman" w:cs="Times New Roman"/>
      <w:sz w:val="16"/>
      <w:szCs w:val="16"/>
    </w:rPr>
  </w:style>
  <w:style w:type="paragraph" w:customStyle="1" w:styleId="Body10">
    <w:name w:val="Body 10"/>
    <w:rsid w:val="00BB550F"/>
    <w:pPr>
      <w:tabs>
        <w:tab w:val="left" w:pos="2640"/>
      </w:tabs>
      <w:autoSpaceDE w:val="0"/>
      <w:autoSpaceDN w:val="0"/>
      <w:adjustRightInd w:val="0"/>
      <w:spacing w:after="0" w:line="220" w:lineRule="atLeast"/>
      <w:ind w:left="2640" w:hanging="420"/>
      <w:jc w:val="both"/>
    </w:pPr>
    <w:rPr>
      <w:rFonts w:ascii="Berkeley Light" w:eastAsia="Times New Roman" w:hAnsi="Berkeley Light" w:cs="Times New Roman"/>
      <w:i/>
      <w:iCs/>
      <w:color w:val="0063D1"/>
      <w:w w:val="0"/>
      <w:sz w:val="20"/>
      <w:szCs w:val="20"/>
      <w:lang w:val="en-GB"/>
    </w:rPr>
  </w:style>
  <w:style w:type="character" w:customStyle="1" w:styleId="italic">
    <w:name w:val="italic"/>
    <w:rsid w:val="00BB550F"/>
    <w:rPr>
      <w:i/>
      <w:iCs/>
    </w:rPr>
  </w:style>
  <w:style w:type="paragraph" w:customStyle="1" w:styleId="3exercisealphas3EOC">
    <w:name w:val="3: exercise alphas (3: EOC)"/>
    <w:basedOn w:val="Normal"/>
    <w:rsid w:val="00BB550F"/>
    <w:pPr>
      <w:widowControl w:val="0"/>
      <w:suppressAutoHyphens/>
      <w:autoSpaceDE w:val="0"/>
      <w:autoSpaceDN w:val="0"/>
      <w:adjustRightInd w:val="0"/>
      <w:spacing w:after="0" w:line="220" w:lineRule="atLeast"/>
      <w:ind w:left="280" w:hanging="280"/>
      <w:textAlignment w:val="baseline"/>
    </w:pPr>
    <w:rPr>
      <w:rFonts w:ascii="UniversLT-Condensed" w:eastAsia="Times New Roman" w:hAnsi="UniversLT-Condensed" w:cs="UniversLT-Condensed"/>
      <w:color w:val="000000"/>
      <w:sz w:val="19"/>
      <w:szCs w:val="19"/>
      <w:lang w:val="en-GB"/>
    </w:rPr>
  </w:style>
  <w:style w:type="paragraph" w:customStyle="1" w:styleId="eocbodytext">
    <w:name w:val="eoc body text"/>
    <w:basedOn w:val="Normal"/>
    <w:rsid w:val="00BB550F"/>
    <w:pPr>
      <w:widowControl w:val="0"/>
      <w:suppressAutoHyphens/>
      <w:autoSpaceDE w:val="0"/>
      <w:autoSpaceDN w:val="0"/>
      <w:adjustRightInd w:val="0"/>
      <w:spacing w:after="60" w:line="220" w:lineRule="atLeast"/>
      <w:textAlignment w:val="baseline"/>
    </w:pPr>
    <w:rPr>
      <w:rFonts w:ascii="UniversLTStd-Cn" w:eastAsia="Times New Roman" w:hAnsi="UniversLTStd-Cn" w:cs="UniversLTStd-Cn"/>
      <w:color w:val="000000"/>
      <w:sz w:val="19"/>
      <w:szCs w:val="19"/>
      <w:lang w:val="en-GB"/>
    </w:rPr>
  </w:style>
  <w:style w:type="table" w:styleId="TableGrid">
    <w:name w:val="Table Grid"/>
    <w:basedOn w:val="TableNormal"/>
    <w:rsid w:val="00D13A0B"/>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34C"/>
    <w:rPr>
      <w:color w:val="0563C1" w:themeColor="hyperlink"/>
      <w:u w:val="single"/>
    </w:rPr>
  </w:style>
  <w:style w:type="paragraph" w:styleId="Header">
    <w:name w:val="header"/>
    <w:basedOn w:val="Normal"/>
    <w:link w:val="HeaderChar"/>
    <w:uiPriority w:val="99"/>
    <w:unhideWhenUsed/>
    <w:rsid w:val="009D1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E7"/>
  </w:style>
  <w:style w:type="paragraph" w:styleId="Footer">
    <w:name w:val="footer"/>
    <w:basedOn w:val="Normal"/>
    <w:link w:val="FooterChar"/>
    <w:uiPriority w:val="99"/>
    <w:unhideWhenUsed/>
    <w:rsid w:val="009D1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475"/>
    <w:pPr>
      <w:ind w:left="720"/>
      <w:contextualSpacing/>
    </w:pPr>
  </w:style>
  <w:style w:type="paragraph" w:styleId="BodyTextIndent3">
    <w:name w:val="Body Text Indent 3"/>
    <w:basedOn w:val="Normal"/>
    <w:link w:val="BodyTextIndent3Char"/>
    <w:rsid w:val="0060463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04638"/>
    <w:rPr>
      <w:rFonts w:ascii="Times New Roman" w:eastAsia="Times New Roman" w:hAnsi="Times New Roman" w:cs="Times New Roman"/>
      <w:sz w:val="16"/>
      <w:szCs w:val="16"/>
    </w:rPr>
  </w:style>
  <w:style w:type="paragraph" w:customStyle="1" w:styleId="Body10">
    <w:name w:val="Body 10"/>
    <w:rsid w:val="00BB550F"/>
    <w:pPr>
      <w:tabs>
        <w:tab w:val="left" w:pos="2640"/>
      </w:tabs>
      <w:autoSpaceDE w:val="0"/>
      <w:autoSpaceDN w:val="0"/>
      <w:adjustRightInd w:val="0"/>
      <w:spacing w:after="0" w:line="220" w:lineRule="atLeast"/>
      <w:ind w:left="2640" w:hanging="420"/>
      <w:jc w:val="both"/>
    </w:pPr>
    <w:rPr>
      <w:rFonts w:ascii="Berkeley Light" w:eastAsia="Times New Roman" w:hAnsi="Berkeley Light" w:cs="Times New Roman"/>
      <w:i/>
      <w:iCs/>
      <w:color w:val="0063D1"/>
      <w:w w:val="0"/>
      <w:sz w:val="20"/>
      <w:szCs w:val="20"/>
      <w:lang w:val="en-GB"/>
    </w:rPr>
  </w:style>
  <w:style w:type="character" w:customStyle="1" w:styleId="italic">
    <w:name w:val="italic"/>
    <w:rsid w:val="00BB550F"/>
    <w:rPr>
      <w:i/>
      <w:iCs/>
    </w:rPr>
  </w:style>
  <w:style w:type="paragraph" w:customStyle="1" w:styleId="3exercisealphas3EOC">
    <w:name w:val="3: exercise alphas (3: EOC)"/>
    <w:basedOn w:val="Normal"/>
    <w:rsid w:val="00BB550F"/>
    <w:pPr>
      <w:widowControl w:val="0"/>
      <w:suppressAutoHyphens/>
      <w:autoSpaceDE w:val="0"/>
      <w:autoSpaceDN w:val="0"/>
      <w:adjustRightInd w:val="0"/>
      <w:spacing w:after="0" w:line="220" w:lineRule="atLeast"/>
      <w:ind w:left="280" w:hanging="280"/>
      <w:textAlignment w:val="baseline"/>
    </w:pPr>
    <w:rPr>
      <w:rFonts w:ascii="UniversLT-Condensed" w:eastAsia="Times New Roman" w:hAnsi="UniversLT-Condensed" w:cs="UniversLT-Condensed"/>
      <w:color w:val="000000"/>
      <w:sz w:val="19"/>
      <w:szCs w:val="19"/>
      <w:lang w:val="en-GB"/>
    </w:rPr>
  </w:style>
  <w:style w:type="paragraph" w:customStyle="1" w:styleId="eocbodytext">
    <w:name w:val="eoc body text"/>
    <w:basedOn w:val="Normal"/>
    <w:rsid w:val="00BB550F"/>
    <w:pPr>
      <w:widowControl w:val="0"/>
      <w:suppressAutoHyphens/>
      <w:autoSpaceDE w:val="0"/>
      <w:autoSpaceDN w:val="0"/>
      <w:adjustRightInd w:val="0"/>
      <w:spacing w:after="60" w:line="220" w:lineRule="atLeast"/>
      <w:textAlignment w:val="baseline"/>
    </w:pPr>
    <w:rPr>
      <w:rFonts w:ascii="UniversLTStd-Cn" w:eastAsia="Times New Roman" w:hAnsi="UniversLTStd-Cn" w:cs="UniversLTStd-Cn"/>
      <w:color w:val="000000"/>
      <w:sz w:val="19"/>
      <w:szCs w:val="19"/>
      <w:lang w:val="en-GB"/>
    </w:rPr>
  </w:style>
  <w:style w:type="table" w:styleId="TableGrid">
    <w:name w:val="Table Grid"/>
    <w:basedOn w:val="TableNormal"/>
    <w:rsid w:val="00D13A0B"/>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34C"/>
    <w:rPr>
      <w:color w:val="0563C1" w:themeColor="hyperlink"/>
      <w:u w:val="single"/>
    </w:rPr>
  </w:style>
  <w:style w:type="paragraph" w:styleId="Header">
    <w:name w:val="header"/>
    <w:basedOn w:val="Normal"/>
    <w:link w:val="HeaderChar"/>
    <w:uiPriority w:val="99"/>
    <w:unhideWhenUsed/>
    <w:rsid w:val="009D1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E7"/>
  </w:style>
  <w:style w:type="paragraph" w:styleId="Footer">
    <w:name w:val="footer"/>
    <w:basedOn w:val="Normal"/>
    <w:link w:val="FooterChar"/>
    <w:uiPriority w:val="99"/>
    <w:unhideWhenUsed/>
    <w:rsid w:val="009D1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Bandula Gamage</dc:creator>
  <cp:lastModifiedBy>Robert Grose</cp:lastModifiedBy>
  <cp:revision>5</cp:revision>
  <cp:lastPrinted>2017-04-10T19:05:00Z</cp:lastPrinted>
  <dcterms:created xsi:type="dcterms:W3CDTF">2017-08-01T07:54:00Z</dcterms:created>
  <dcterms:modified xsi:type="dcterms:W3CDTF">2017-08-09T06:10:00Z</dcterms:modified>
</cp:coreProperties>
</file>